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58955F" w14:textId="4A72FB31" w:rsidR="00865CAE" w:rsidRPr="005C01EE" w:rsidRDefault="00865CAE" w:rsidP="00865CAE">
      <w:pPr>
        <w:rPr>
          <w:rFonts w:ascii="Times New Roman" w:hAnsi="Times New Roman"/>
        </w:rPr>
      </w:pPr>
    </w:p>
    <w:p w14:paraId="71C9302B" w14:textId="77777777" w:rsidR="00865CAE" w:rsidRPr="005C01EE" w:rsidRDefault="00865CAE" w:rsidP="00865CAE">
      <w:pPr>
        <w:rPr>
          <w:rFonts w:ascii="Times New Roman" w:hAnsi="Times New Roman"/>
        </w:rPr>
      </w:pPr>
    </w:p>
    <w:p w14:paraId="047A410B" w14:textId="77777777" w:rsidR="00865CAE" w:rsidRPr="005C01EE" w:rsidRDefault="00865CAE" w:rsidP="00865CAE">
      <w:pPr>
        <w:rPr>
          <w:rFonts w:ascii="Times New Roman" w:hAnsi="Times New Roman"/>
        </w:rPr>
      </w:pPr>
    </w:p>
    <w:p w14:paraId="381B6463" w14:textId="776F6490" w:rsidR="005C01EE" w:rsidRDefault="005C01EE" w:rsidP="00865CAE">
      <w:pPr>
        <w:rPr>
          <w:rFonts w:ascii="Times New Roman" w:hAnsi="Times New Roman"/>
        </w:rPr>
      </w:pPr>
    </w:p>
    <w:p w14:paraId="7CE63DDC" w14:textId="77777777" w:rsidR="005C01EE" w:rsidRPr="005C01EE" w:rsidRDefault="005C01EE" w:rsidP="00865CAE">
      <w:pPr>
        <w:rPr>
          <w:rFonts w:ascii="Times New Roman" w:hAnsi="Times New Roman"/>
        </w:rPr>
      </w:pPr>
    </w:p>
    <w:p w14:paraId="142A2257" w14:textId="7DB1AD9A" w:rsidR="00DD064F" w:rsidRPr="00DD064F" w:rsidRDefault="005C01EE" w:rsidP="00DD064F">
      <w:pPr>
        <w:jc w:val="center"/>
        <w:rPr>
          <w:rFonts w:ascii="Times New Roman" w:eastAsia="Source Sans Pro" w:hAnsi="Times New Roman"/>
          <w:b/>
          <w:bCs/>
          <w:sz w:val="48"/>
          <w:szCs w:val="48"/>
        </w:rPr>
      </w:pPr>
      <w:r w:rsidRPr="005C01EE">
        <w:rPr>
          <w:rFonts w:ascii="Times New Roman" w:hAnsi="Times New Roman"/>
        </w:rPr>
        <w:tab/>
      </w:r>
      <w:bookmarkStart w:id="0" w:name="_GoBack"/>
      <w:r w:rsidR="00977686">
        <w:rPr>
          <w:rFonts w:ascii="Times New Roman" w:eastAsia="Source Sans Pro" w:hAnsi="Times New Roman"/>
          <w:b/>
          <w:bCs/>
          <w:sz w:val="48"/>
          <w:szCs w:val="48"/>
        </w:rPr>
        <w:t>Leuchttisch</w:t>
      </w:r>
      <w:bookmarkEnd w:id="0"/>
    </w:p>
    <w:p w14:paraId="7E55F904" w14:textId="6B30088C" w:rsidR="00977686" w:rsidRDefault="00977686" w:rsidP="00977686">
      <w:pPr>
        <w:jc w:val="both"/>
        <w:rPr>
          <w:rFonts w:ascii="Times New Roman" w:hAnsi="Times New Roman"/>
          <w:lang w:eastAsia="de-DE"/>
        </w:rPr>
      </w:pPr>
      <w:r w:rsidRPr="00977686">
        <w:rPr>
          <w:rFonts w:ascii="Times New Roman" w:hAnsi="Times New Roman"/>
          <w:lang w:eastAsia="de-DE"/>
        </w:rPr>
        <w:t>Mit diesem selbstgebauten Leuchttisch werden Sie Ihre Kinder faszinieren. Laden Sie sie zum Forschen und Entdecken ein. Im Kita-Handel sind diese Tische sehr teuer. Mit dieser Variante bieten Sie den Kindern eine kostengünstige Alternative.</w:t>
      </w:r>
    </w:p>
    <w:p w14:paraId="764AA31E" w14:textId="2CC4CBE9" w:rsidR="00977686" w:rsidRPr="00977686" w:rsidRDefault="00977686" w:rsidP="00977686">
      <w:pPr>
        <w:jc w:val="both"/>
        <w:rPr>
          <w:rFonts w:ascii="Times New Roman" w:hAnsi="Times New Roman"/>
          <w:lang w:eastAsia="de-DE"/>
        </w:rPr>
      </w:pPr>
      <w:r>
        <w:rPr>
          <w:rFonts w:ascii="Times New Roman" w:hAnsi="Times New Roman"/>
          <w:bCs/>
          <w:iCs/>
          <w:noProof/>
          <w:lang w:eastAsia="de-DE"/>
        </w:rPr>
        <w:drawing>
          <wp:anchor distT="0" distB="0" distL="114300" distR="114300" simplePos="0" relativeHeight="251658240" behindDoc="1" locked="0" layoutInCell="1" allowOverlap="1" wp14:anchorId="7209407B" wp14:editId="14CF7673">
            <wp:simplePos x="0" y="0"/>
            <wp:positionH relativeFrom="column">
              <wp:posOffset>3424555</wp:posOffset>
            </wp:positionH>
            <wp:positionV relativeFrom="paragraph">
              <wp:posOffset>13970</wp:posOffset>
            </wp:positionV>
            <wp:extent cx="2129790" cy="1757045"/>
            <wp:effectExtent l="0" t="0" r="3810" b="0"/>
            <wp:wrapTight wrapText="bothSides">
              <wp:wrapPolygon edited="0">
                <wp:start x="0" y="0"/>
                <wp:lineTo x="0" y="21311"/>
                <wp:lineTo x="21445" y="21311"/>
                <wp:lineTo x="2144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9790" cy="175704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Look w:val="04A0" w:firstRow="1" w:lastRow="0" w:firstColumn="1" w:lastColumn="0" w:noHBand="0" w:noVBand="1"/>
      </w:tblPr>
      <w:tblGrid>
        <w:gridCol w:w="4786"/>
      </w:tblGrid>
      <w:tr w:rsidR="00DD064F" w14:paraId="51BC54AA" w14:textId="77777777" w:rsidTr="00DD064F">
        <w:tc>
          <w:tcPr>
            <w:tcW w:w="4786" w:type="dxa"/>
          </w:tcPr>
          <w:p w14:paraId="4108DF77" w14:textId="1D99A3AF" w:rsidR="00DD064F" w:rsidRPr="00DD064F" w:rsidRDefault="00DD064F" w:rsidP="00DD064F">
            <w:pPr>
              <w:rPr>
                <w:rFonts w:ascii="Times New Roman" w:hAnsi="Times New Roman"/>
              </w:rPr>
            </w:pPr>
            <w:r w:rsidRPr="00DD064F">
              <w:rPr>
                <w:rFonts w:ascii="Times New Roman" w:hAnsi="Times New Roman"/>
                <w:b/>
              </w:rPr>
              <w:t>Bildungsbereich:</w:t>
            </w:r>
            <w:r w:rsidRPr="00DD064F">
              <w:rPr>
                <w:rFonts w:ascii="Times New Roman" w:hAnsi="Times New Roman"/>
              </w:rPr>
              <w:t xml:space="preserve"> </w:t>
            </w:r>
            <w:r w:rsidR="00977686">
              <w:rPr>
                <w:rFonts w:ascii="Times New Roman" w:hAnsi="Times New Roman"/>
              </w:rPr>
              <w:t>Sinne</w:t>
            </w:r>
          </w:p>
          <w:p w14:paraId="0C71ACAE" w14:textId="3B71E874" w:rsidR="00DD064F" w:rsidRPr="00DD064F" w:rsidRDefault="00DD064F" w:rsidP="00DD064F">
            <w:pPr>
              <w:rPr>
                <w:rFonts w:ascii="Times New Roman" w:hAnsi="Times New Roman"/>
              </w:rPr>
            </w:pPr>
            <w:r w:rsidRPr="00DD064F">
              <w:rPr>
                <w:rFonts w:ascii="Times New Roman" w:hAnsi="Times New Roman"/>
                <w:b/>
              </w:rPr>
              <w:t>Alter:</w:t>
            </w:r>
            <w:r w:rsidR="00977686">
              <w:rPr>
                <w:rFonts w:ascii="Times New Roman" w:hAnsi="Times New Roman"/>
              </w:rPr>
              <w:t xml:space="preserve"> ab 2</w:t>
            </w:r>
            <w:r w:rsidRPr="00DD064F">
              <w:rPr>
                <w:rFonts w:ascii="Times New Roman" w:hAnsi="Times New Roman"/>
              </w:rPr>
              <w:t xml:space="preserve"> Jahre</w:t>
            </w:r>
          </w:p>
          <w:p w14:paraId="7FFA3785" w14:textId="68952A4A" w:rsidR="00DD064F" w:rsidRPr="00DD064F" w:rsidRDefault="00DD064F" w:rsidP="00DD064F">
            <w:pPr>
              <w:rPr>
                <w:rFonts w:ascii="Times New Roman" w:hAnsi="Times New Roman"/>
              </w:rPr>
            </w:pPr>
            <w:r w:rsidRPr="00DD064F">
              <w:rPr>
                <w:rFonts w:ascii="Times New Roman" w:hAnsi="Times New Roman"/>
                <w:b/>
              </w:rPr>
              <w:t>Thema:</w:t>
            </w:r>
            <w:r w:rsidRPr="00DD064F">
              <w:rPr>
                <w:rFonts w:ascii="Times New Roman" w:hAnsi="Times New Roman"/>
              </w:rPr>
              <w:t xml:space="preserve"> </w:t>
            </w:r>
            <w:r w:rsidR="00977686">
              <w:rPr>
                <w:rFonts w:ascii="Times New Roman" w:hAnsi="Times New Roman"/>
              </w:rPr>
              <w:t>Sinne anregen &amp; aktivieren</w:t>
            </w:r>
          </w:p>
          <w:p w14:paraId="147B1AB5" w14:textId="2AB09408" w:rsidR="00DD064F" w:rsidRPr="00DD064F" w:rsidRDefault="00DD064F" w:rsidP="00977686">
            <w:pPr>
              <w:rPr>
                <w:rFonts w:ascii="Times New Roman" w:hAnsi="Times New Roman"/>
              </w:rPr>
            </w:pPr>
            <w:r w:rsidRPr="00DD064F">
              <w:rPr>
                <w:rFonts w:ascii="Times New Roman" w:hAnsi="Times New Roman"/>
                <w:b/>
              </w:rPr>
              <w:t>Angebotsform:</w:t>
            </w:r>
            <w:r w:rsidRPr="00DD064F">
              <w:rPr>
                <w:rFonts w:ascii="Times New Roman" w:hAnsi="Times New Roman"/>
              </w:rPr>
              <w:t xml:space="preserve"> </w:t>
            </w:r>
            <w:r w:rsidR="00977686">
              <w:rPr>
                <w:rFonts w:ascii="Times New Roman" w:hAnsi="Times New Roman"/>
              </w:rPr>
              <w:t>Kleingruppe</w:t>
            </w:r>
          </w:p>
        </w:tc>
      </w:tr>
    </w:tbl>
    <w:p w14:paraId="3C474239" w14:textId="42BF146A" w:rsidR="00600E07" w:rsidRDefault="00DD064F" w:rsidP="00DD064F">
      <w:pPr>
        <w:jc w:val="both"/>
        <w:rPr>
          <w:rFonts w:ascii="Times New Roman" w:hAnsi="Times New Roman"/>
          <w:bCs/>
          <w:iCs/>
        </w:rPr>
      </w:pPr>
      <w:r w:rsidRPr="00DD064F">
        <w:rPr>
          <w:rFonts w:ascii="Times New Roman" w:hAnsi="Times New Roman"/>
          <w:bCs/>
          <w:iCs/>
        </w:rPr>
        <w:t xml:space="preserve"> </w:t>
      </w:r>
    </w:p>
    <w:p w14:paraId="2B53A62F" w14:textId="4AF4FC30" w:rsidR="00977686" w:rsidRPr="00977686" w:rsidRDefault="00600E07" w:rsidP="00977686">
      <w:pPr>
        <w:jc w:val="both"/>
        <w:rPr>
          <w:rFonts w:ascii="Times New Roman" w:hAnsi="Times New Roman"/>
          <w:b/>
          <w:bCs/>
          <w:iCs/>
        </w:rPr>
      </w:pPr>
      <w:r>
        <w:rPr>
          <w:rFonts w:ascii="Times New Roman" w:hAnsi="Times New Roman"/>
          <w:b/>
          <w:bCs/>
          <w:iCs/>
        </w:rPr>
        <w:t>Das brauche</w:t>
      </w:r>
      <w:r w:rsidR="00977686">
        <w:rPr>
          <w:rFonts w:ascii="Times New Roman" w:hAnsi="Times New Roman"/>
          <w:b/>
          <w:bCs/>
          <w:iCs/>
        </w:rPr>
        <w:t>n Sie für einen Leuchttisch</w:t>
      </w:r>
      <w:r>
        <w:rPr>
          <w:rFonts w:ascii="Times New Roman" w:hAnsi="Times New Roman"/>
          <w:b/>
          <w:bCs/>
          <w:iCs/>
        </w:rPr>
        <w:t>:</w:t>
      </w:r>
    </w:p>
    <w:p w14:paraId="3A90539C" w14:textId="77777777" w:rsidR="00977686" w:rsidRPr="00977686" w:rsidRDefault="00977686" w:rsidP="00977686">
      <w:pPr>
        <w:pStyle w:val="Listenabsatz"/>
        <w:numPr>
          <w:ilvl w:val="0"/>
          <w:numId w:val="13"/>
        </w:numPr>
        <w:autoSpaceDE w:val="0"/>
        <w:autoSpaceDN w:val="0"/>
        <w:adjustRightInd w:val="0"/>
        <w:spacing w:after="2"/>
        <w:rPr>
          <w:sz w:val="22"/>
          <w:szCs w:val="22"/>
        </w:rPr>
      </w:pPr>
      <w:r w:rsidRPr="00977686">
        <w:rPr>
          <w:iCs/>
          <w:sz w:val="22"/>
          <w:szCs w:val="22"/>
        </w:rPr>
        <w:t xml:space="preserve">1 durchsichtige Plastikbox mit Deckel, Maße: 40 x 80 x 60 cm (H x L x B) </w:t>
      </w:r>
    </w:p>
    <w:p w14:paraId="5B192C95" w14:textId="77777777" w:rsidR="00977686" w:rsidRPr="00977686" w:rsidRDefault="00977686" w:rsidP="00977686">
      <w:pPr>
        <w:pStyle w:val="Listenabsatz"/>
        <w:numPr>
          <w:ilvl w:val="0"/>
          <w:numId w:val="13"/>
        </w:numPr>
        <w:autoSpaceDE w:val="0"/>
        <w:autoSpaceDN w:val="0"/>
        <w:adjustRightInd w:val="0"/>
        <w:spacing w:after="2"/>
      </w:pPr>
      <w:r w:rsidRPr="00977686">
        <w:rPr>
          <w:iCs/>
          <w:sz w:val="22"/>
          <w:szCs w:val="22"/>
        </w:rPr>
        <w:t xml:space="preserve">1 Rolle Aluminiumfolie </w:t>
      </w:r>
    </w:p>
    <w:p w14:paraId="347CBE47" w14:textId="77777777" w:rsidR="00977686" w:rsidRPr="00977686" w:rsidRDefault="00977686" w:rsidP="00977686">
      <w:pPr>
        <w:pStyle w:val="Listenabsatz"/>
        <w:numPr>
          <w:ilvl w:val="0"/>
          <w:numId w:val="13"/>
        </w:numPr>
        <w:autoSpaceDE w:val="0"/>
        <w:autoSpaceDN w:val="0"/>
        <w:adjustRightInd w:val="0"/>
        <w:spacing w:after="2"/>
      </w:pPr>
      <w:r w:rsidRPr="00977686">
        <w:rPr>
          <w:iCs/>
          <w:sz w:val="22"/>
          <w:szCs w:val="22"/>
        </w:rPr>
        <w:t>1 Rolle Backpapier (weiß) durchsich</w:t>
      </w:r>
      <w:r w:rsidRPr="00977686">
        <w:rPr>
          <w:iCs/>
          <w:sz w:val="22"/>
          <w:szCs w:val="22"/>
        </w:rPr>
        <w:softHyphen/>
        <w:t xml:space="preserve">tiges Klebeband </w:t>
      </w:r>
    </w:p>
    <w:p w14:paraId="59B23AC2" w14:textId="309C84D5" w:rsidR="00977686" w:rsidRPr="00977686" w:rsidRDefault="00977686" w:rsidP="00977686">
      <w:pPr>
        <w:pStyle w:val="Listenabsatz"/>
        <w:numPr>
          <w:ilvl w:val="0"/>
          <w:numId w:val="13"/>
        </w:numPr>
        <w:autoSpaceDE w:val="0"/>
        <w:autoSpaceDN w:val="0"/>
        <w:adjustRightInd w:val="0"/>
        <w:spacing w:after="2"/>
      </w:pPr>
      <w:r w:rsidRPr="00977686">
        <w:rPr>
          <w:iCs/>
          <w:sz w:val="22"/>
          <w:szCs w:val="22"/>
        </w:rPr>
        <w:t xml:space="preserve">1 Lichterkette mit ca. 200 Lichtern </w:t>
      </w:r>
    </w:p>
    <w:p w14:paraId="7FA0AD73" w14:textId="77777777" w:rsidR="00977686" w:rsidRPr="00977686" w:rsidRDefault="00977686" w:rsidP="00977686">
      <w:pPr>
        <w:pStyle w:val="Listenabsatz"/>
        <w:autoSpaceDE w:val="0"/>
        <w:autoSpaceDN w:val="0"/>
        <w:adjustRightInd w:val="0"/>
        <w:spacing w:after="2"/>
      </w:pPr>
    </w:p>
    <w:p w14:paraId="258515B2" w14:textId="77777777" w:rsidR="00977686" w:rsidRPr="00977686" w:rsidRDefault="00977686" w:rsidP="00977686">
      <w:pPr>
        <w:autoSpaceDE w:val="0"/>
        <w:autoSpaceDN w:val="0"/>
        <w:adjustRightInd w:val="0"/>
        <w:spacing w:after="20" w:line="177" w:lineRule="atLeast"/>
        <w:rPr>
          <w:rFonts w:ascii="Times New Roman" w:hAnsi="Times New Roman"/>
          <w:lang w:eastAsia="de-DE"/>
        </w:rPr>
      </w:pPr>
      <w:r w:rsidRPr="00977686">
        <w:rPr>
          <w:rFonts w:ascii="Times New Roman" w:hAnsi="Times New Roman"/>
          <w:bCs/>
          <w:iCs/>
          <w:lang w:eastAsia="de-DE"/>
        </w:rPr>
        <w:t xml:space="preserve">Für spätere Angebote: </w:t>
      </w:r>
    </w:p>
    <w:p w14:paraId="1CA2EE55" w14:textId="77777777" w:rsidR="00977686" w:rsidRPr="00977686" w:rsidRDefault="00977686" w:rsidP="00977686">
      <w:pPr>
        <w:pStyle w:val="Listenabsatz"/>
        <w:numPr>
          <w:ilvl w:val="0"/>
          <w:numId w:val="13"/>
        </w:numPr>
        <w:autoSpaceDE w:val="0"/>
        <w:autoSpaceDN w:val="0"/>
        <w:adjustRightInd w:val="0"/>
        <w:spacing w:after="2"/>
        <w:rPr>
          <w:sz w:val="22"/>
          <w:szCs w:val="22"/>
        </w:rPr>
      </w:pPr>
      <w:r w:rsidRPr="00977686">
        <w:rPr>
          <w:iCs/>
          <w:sz w:val="22"/>
          <w:szCs w:val="22"/>
        </w:rPr>
        <w:t xml:space="preserve">bunte </w:t>
      </w:r>
      <w:proofErr w:type="spellStart"/>
      <w:r w:rsidRPr="00977686">
        <w:rPr>
          <w:iCs/>
          <w:sz w:val="22"/>
          <w:szCs w:val="22"/>
        </w:rPr>
        <w:t>Muggelsteine</w:t>
      </w:r>
      <w:proofErr w:type="spellEnd"/>
      <w:r w:rsidRPr="00977686">
        <w:rPr>
          <w:iCs/>
          <w:sz w:val="22"/>
          <w:szCs w:val="22"/>
        </w:rPr>
        <w:t xml:space="preserve"> </w:t>
      </w:r>
    </w:p>
    <w:p w14:paraId="0E8100AC" w14:textId="77777777" w:rsidR="00977686" w:rsidRPr="00977686" w:rsidRDefault="00977686" w:rsidP="00977686">
      <w:pPr>
        <w:pStyle w:val="Listenabsatz"/>
        <w:numPr>
          <w:ilvl w:val="0"/>
          <w:numId w:val="13"/>
        </w:numPr>
        <w:autoSpaceDE w:val="0"/>
        <w:autoSpaceDN w:val="0"/>
        <w:adjustRightInd w:val="0"/>
        <w:spacing w:after="2"/>
      </w:pPr>
      <w:r w:rsidRPr="00977686">
        <w:rPr>
          <w:iCs/>
          <w:sz w:val="22"/>
          <w:szCs w:val="22"/>
        </w:rPr>
        <w:t xml:space="preserve">transparente Bausteine/Buchstaben/ Zahlen </w:t>
      </w:r>
    </w:p>
    <w:p w14:paraId="663A3A85" w14:textId="06036E33" w:rsidR="00977686" w:rsidRPr="00977686" w:rsidRDefault="00977686" w:rsidP="00977686">
      <w:pPr>
        <w:pStyle w:val="Listenabsatz"/>
        <w:numPr>
          <w:ilvl w:val="0"/>
          <w:numId w:val="13"/>
        </w:numPr>
        <w:autoSpaceDE w:val="0"/>
        <w:autoSpaceDN w:val="0"/>
        <w:adjustRightInd w:val="0"/>
        <w:spacing w:after="2"/>
      </w:pPr>
      <w:r w:rsidRPr="00977686">
        <w:rPr>
          <w:iCs/>
          <w:sz w:val="22"/>
          <w:szCs w:val="22"/>
        </w:rPr>
        <w:t>alternativ: laminierte verschiedenfar</w:t>
      </w:r>
      <w:r w:rsidRPr="00977686">
        <w:rPr>
          <w:iCs/>
          <w:sz w:val="22"/>
          <w:szCs w:val="22"/>
        </w:rPr>
        <w:softHyphen/>
        <w:t xml:space="preserve">bige Formen aus Transparentpapier oder alte Röntgenbilder (bei Eltern erfragen – ansonsten kann man ab 15 € welche im Internet bestellen), alte Dias </w:t>
      </w:r>
    </w:p>
    <w:p w14:paraId="00F3AED7" w14:textId="38B414BF" w:rsidR="00DD064F" w:rsidRDefault="00DD064F" w:rsidP="00DD064F">
      <w:pPr>
        <w:rPr>
          <w:rFonts w:ascii="Times New Roman" w:hAnsi="Times New Roman"/>
          <w:b/>
          <w:bCs/>
        </w:rPr>
      </w:pPr>
    </w:p>
    <w:p w14:paraId="43D78511" w14:textId="71031117" w:rsidR="00600E07" w:rsidRPr="00600E07" w:rsidRDefault="00977686" w:rsidP="00600E07">
      <w:pPr>
        <w:autoSpaceDE w:val="0"/>
        <w:autoSpaceDN w:val="0"/>
        <w:adjustRightInd w:val="0"/>
        <w:spacing w:after="0" w:line="240" w:lineRule="auto"/>
        <w:rPr>
          <w:rFonts w:ascii="Source Sans Pro" w:hAnsi="Source Sans Pro" w:cs="Source Sans Pro"/>
          <w:color w:val="000000"/>
          <w:sz w:val="24"/>
          <w:szCs w:val="24"/>
          <w:lang w:eastAsia="de-DE"/>
        </w:rPr>
      </w:pPr>
      <w:r>
        <w:rPr>
          <w:rFonts w:ascii="Times New Roman" w:hAnsi="Times New Roman"/>
          <w:noProof/>
          <w:lang w:eastAsia="de-DE"/>
        </w:rPr>
        <w:drawing>
          <wp:anchor distT="0" distB="0" distL="114300" distR="114300" simplePos="0" relativeHeight="251659264" behindDoc="1" locked="0" layoutInCell="1" allowOverlap="1" wp14:anchorId="7766C877" wp14:editId="1DB3A3C2">
            <wp:simplePos x="0" y="0"/>
            <wp:positionH relativeFrom="column">
              <wp:posOffset>3503930</wp:posOffset>
            </wp:positionH>
            <wp:positionV relativeFrom="paragraph">
              <wp:posOffset>138430</wp:posOffset>
            </wp:positionV>
            <wp:extent cx="2138680" cy="1868805"/>
            <wp:effectExtent l="0" t="0" r="0" b="0"/>
            <wp:wrapTight wrapText="bothSides">
              <wp:wrapPolygon edited="0">
                <wp:start x="0" y="0"/>
                <wp:lineTo x="0" y="21358"/>
                <wp:lineTo x="21356" y="21358"/>
                <wp:lineTo x="2135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8680" cy="1868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ED988" w14:textId="2C10AA91" w:rsidR="00977686" w:rsidRDefault="00600E07" w:rsidP="00977686">
      <w:pPr>
        <w:pStyle w:val="Default"/>
        <w:rPr>
          <w:rFonts w:ascii="Times New Roman" w:hAnsi="Times New Roman" w:cs="Times New Roman"/>
          <w:b/>
          <w:bCs/>
          <w:sz w:val="22"/>
          <w:szCs w:val="22"/>
        </w:rPr>
      </w:pPr>
      <w:r w:rsidRPr="00977686">
        <w:rPr>
          <w:rFonts w:ascii="Times New Roman" w:hAnsi="Times New Roman" w:cs="Times New Roman"/>
          <w:b/>
          <w:bCs/>
          <w:sz w:val="22"/>
          <w:szCs w:val="22"/>
        </w:rPr>
        <w:t xml:space="preserve">1. </w:t>
      </w:r>
      <w:r w:rsidR="00977686" w:rsidRPr="00977686">
        <w:rPr>
          <w:rFonts w:ascii="Times New Roman" w:hAnsi="Times New Roman" w:cs="Times New Roman"/>
          <w:b/>
          <w:bCs/>
          <w:sz w:val="22"/>
          <w:szCs w:val="22"/>
        </w:rPr>
        <w:t xml:space="preserve">So beginnen Sie mit dem Aufbau </w:t>
      </w:r>
    </w:p>
    <w:p w14:paraId="43176F8D" w14:textId="77777777" w:rsidR="00977686" w:rsidRPr="00977686" w:rsidRDefault="00977686" w:rsidP="00977686">
      <w:pPr>
        <w:pStyle w:val="Default"/>
        <w:rPr>
          <w:rFonts w:ascii="Times New Roman" w:hAnsi="Times New Roman" w:cs="Times New Roman"/>
          <w:sz w:val="22"/>
          <w:szCs w:val="22"/>
        </w:rPr>
      </w:pPr>
    </w:p>
    <w:p w14:paraId="157BFEDD" w14:textId="77777777" w:rsidR="00977686" w:rsidRPr="00977686" w:rsidRDefault="00977686" w:rsidP="00977686">
      <w:pPr>
        <w:autoSpaceDE w:val="0"/>
        <w:autoSpaceDN w:val="0"/>
        <w:adjustRightInd w:val="0"/>
        <w:spacing w:after="0" w:line="177" w:lineRule="atLeast"/>
        <w:jc w:val="both"/>
        <w:rPr>
          <w:rFonts w:ascii="Times New Roman" w:hAnsi="Times New Roman"/>
          <w:lang w:eastAsia="de-DE"/>
        </w:rPr>
      </w:pPr>
      <w:r w:rsidRPr="00977686">
        <w:rPr>
          <w:rFonts w:ascii="Times New Roman" w:hAnsi="Times New Roman"/>
          <w:lang w:eastAsia="de-DE"/>
        </w:rPr>
        <w:t>Legen Sie die Kiste so mit Alufolie aus, dass sämtliche Flächen im Inneren der Kiste bedeckt sind. Befesti</w:t>
      </w:r>
      <w:r w:rsidRPr="00977686">
        <w:rPr>
          <w:rFonts w:ascii="Times New Roman" w:hAnsi="Times New Roman"/>
          <w:lang w:eastAsia="de-DE"/>
        </w:rPr>
        <w:softHyphen/>
        <w:t>gen Sie anschließend die Folie gut mit dem Klebe</w:t>
      </w:r>
      <w:r w:rsidRPr="00977686">
        <w:rPr>
          <w:rFonts w:ascii="Times New Roman" w:hAnsi="Times New Roman"/>
          <w:lang w:eastAsia="de-DE"/>
        </w:rPr>
        <w:softHyphen/>
        <w:t>band. Die Alufolie dient später dazu, dass das Licht noch stärker reflektiert und der Tisch so an Leucht</w:t>
      </w:r>
      <w:r w:rsidRPr="00977686">
        <w:rPr>
          <w:rFonts w:ascii="Times New Roman" w:hAnsi="Times New Roman"/>
          <w:lang w:eastAsia="de-DE"/>
        </w:rPr>
        <w:softHyphen/>
        <w:t xml:space="preserve">kraft gewinnt. </w:t>
      </w:r>
    </w:p>
    <w:p w14:paraId="02B1AE4E" w14:textId="50ED3090" w:rsidR="00600E07" w:rsidRDefault="00977686" w:rsidP="00977686">
      <w:pPr>
        <w:autoSpaceDE w:val="0"/>
        <w:autoSpaceDN w:val="0"/>
        <w:adjustRightInd w:val="0"/>
        <w:spacing w:after="180" w:line="281" w:lineRule="atLeast"/>
        <w:jc w:val="both"/>
        <w:rPr>
          <w:rFonts w:ascii="Times New Roman" w:hAnsi="Times New Roman"/>
          <w:lang w:eastAsia="de-DE"/>
        </w:rPr>
      </w:pPr>
      <w:r w:rsidRPr="00977686">
        <w:rPr>
          <w:rFonts w:ascii="Times New Roman" w:hAnsi="Times New Roman"/>
          <w:lang w:eastAsia="de-DE"/>
        </w:rPr>
        <w:t>Danach verteilen Sie die Lichterkette über dem ge</w:t>
      </w:r>
      <w:r w:rsidRPr="00977686">
        <w:rPr>
          <w:rFonts w:ascii="Times New Roman" w:hAnsi="Times New Roman"/>
          <w:lang w:eastAsia="de-DE"/>
        </w:rPr>
        <w:softHyphen/>
        <w:t>samten Kistenboden, sodass alle Lichter gleichmäßig verteilt sind. Damit ist der Tisch hinterher perfekt ausgeleuchtet.</w:t>
      </w:r>
    </w:p>
    <w:p w14:paraId="751F4764" w14:textId="7C55574D" w:rsidR="00977686" w:rsidRPr="00977686" w:rsidRDefault="00977686" w:rsidP="00977686">
      <w:pPr>
        <w:autoSpaceDE w:val="0"/>
        <w:autoSpaceDN w:val="0"/>
        <w:adjustRightInd w:val="0"/>
        <w:spacing w:after="180" w:line="281" w:lineRule="atLeast"/>
        <w:rPr>
          <w:rFonts w:ascii="Times New Roman" w:hAnsi="Times New Roman"/>
        </w:rPr>
      </w:pPr>
    </w:p>
    <w:p w14:paraId="3E1B79E6" w14:textId="711152D3" w:rsidR="00DD064F" w:rsidRPr="00DD064F" w:rsidRDefault="00DD064F" w:rsidP="00DD064F">
      <w:pPr>
        <w:rPr>
          <w:rFonts w:ascii="Times New Roman" w:hAnsi="Times New Roman"/>
        </w:rPr>
      </w:pPr>
    </w:p>
    <w:p w14:paraId="3F203E74" w14:textId="77777777" w:rsidR="00DD064F" w:rsidRDefault="00DD064F" w:rsidP="00DD064F">
      <w:pPr>
        <w:rPr>
          <w:rFonts w:ascii="Times New Roman" w:hAnsi="Times New Roman"/>
        </w:rPr>
      </w:pPr>
    </w:p>
    <w:p w14:paraId="5667B32A" w14:textId="77777777" w:rsidR="00DD064F" w:rsidRDefault="00DD064F" w:rsidP="00DD064F">
      <w:pPr>
        <w:rPr>
          <w:rFonts w:ascii="Times New Roman" w:hAnsi="Times New Roman"/>
        </w:rPr>
      </w:pPr>
    </w:p>
    <w:p w14:paraId="63513995" w14:textId="77777777" w:rsidR="00DD064F" w:rsidRDefault="00DD064F" w:rsidP="00DD064F">
      <w:pPr>
        <w:rPr>
          <w:rFonts w:ascii="Times New Roman" w:hAnsi="Times New Roman"/>
        </w:rPr>
      </w:pPr>
    </w:p>
    <w:p w14:paraId="3E1AF57A" w14:textId="77777777" w:rsidR="00DD064F" w:rsidRDefault="00DD064F" w:rsidP="00DD064F">
      <w:pPr>
        <w:rPr>
          <w:rFonts w:ascii="Times New Roman" w:hAnsi="Times New Roman"/>
        </w:rPr>
      </w:pPr>
    </w:p>
    <w:p w14:paraId="2B4815D3" w14:textId="77777777" w:rsidR="00DD064F" w:rsidRDefault="00DD064F" w:rsidP="00DD064F">
      <w:pPr>
        <w:rPr>
          <w:rFonts w:ascii="Times New Roman" w:hAnsi="Times New Roman"/>
        </w:rPr>
      </w:pPr>
    </w:p>
    <w:p w14:paraId="2ED5CD06" w14:textId="4E2ACFA1" w:rsidR="00600E07" w:rsidRPr="00600E07" w:rsidRDefault="00977686" w:rsidP="00600E07">
      <w:pPr>
        <w:autoSpaceDE w:val="0"/>
        <w:autoSpaceDN w:val="0"/>
        <w:adjustRightInd w:val="0"/>
        <w:spacing w:after="0" w:line="240" w:lineRule="auto"/>
        <w:rPr>
          <w:rFonts w:ascii="Source Sans Pro SemiBold" w:hAnsi="Source Sans Pro SemiBold" w:cs="Source Sans Pro SemiBold"/>
          <w:color w:val="000000"/>
          <w:sz w:val="24"/>
          <w:szCs w:val="24"/>
          <w:lang w:eastAsia="de-DE"/>
        </w:rPr>
      </w:pPr>
      <w:r>
        <w:rPr>
          <w:rFonts w:ascii="Times New Roman" w:hAnsi="Times New Roman"/>
          <w:noProof/>
          <w:lang w:eastAsia="de-DE"/>
        </w:rPr>
        <w:drawing>
          <wp:anchor distT="0" distB="0" distL="114300" distR="114300" simplePos="0" relativeHeight="251660288" behindDoc="1" locked="0" layoutInCell="1" allowOverlap="1" wp14:anchorId="29EF29B4" wp14:editId="5B6C2156">
            <wp:simplePos x="0" y="0"/>
            <wp:positionH relativeFrom="column">
              <wp:posOffset>3583305</wp:posOffset>
            </wp:positionH>
            <wp:positionV relativeFrom="paragraph">
              <wp:posOffset>384810</wp:posOffset>
            </wp:positionV>
            <wp:extent cx="2253615" cy="1908175"/>
            <wp:effectExtent l="0" t="0" r="0" b="0"/>
            <wp:wrapTight wrapText="bothSides">
              <wp:wrapPolygon edited="0">
                <wp:start x="0" y="0"/>
                <wp:lineTo x="0" y="21348"/>
                <wp:lineTo x="21363" y="21348"/>
                <wp:lineTo x="21363"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3615" cy="190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52A85" w14:textId="65000DE4" w:rsidR="00977686" w:rsidRPr="00977686" w:rsidRDefault="00600E07" w:rsidP="00977686">
      <w:pPr>
        <w:autoSpaceDE w:val="0"/>
        <w:autoSpaceDN w:val="0"/>
        <w:adjustRightInd w:val="0"/>
        <w:spacing w:after="180" w:line="281" w:lineRule="atLeast"/>
        <w:rPr>
          <w:rFonts w:ascii="Times New Roman" w:hAnsi="Times New Roman"/>
          <w:b/>
          <w:lang w:eastAsia="de-DE"/>
        </w:rPr>
      </w:pPr>
      <w:r w:rsidRPr="00977686">
        <w:rPr>
          <w:rFonts w:ascii="Times New Roman" w:hAnsi="Times New Roman"/>
          <w:b/>
          <w:bCs/>
          <w:lang w:eastAsia="de-DE"/>
        </w:rPr>
        <w:t xml:space="preserve">2. </w:t>
      </w:r>
      <w:r w:rsidR="00977686" w:rsidRPr="00977686">
        <w:rPr>
          <w:rFonts w:ascii="Times New Roman" w:hAnsi="Times New Roman"/>
          <w:b/>
          <w:bCs/>
          <w:lang w:eastAsia="de-DE"/>
        </w:rPr>
        <w:t xml:space="preserve">So stellen Sie den Tisch fertig </w:t>
      </w:r>
    </w:p>
    <w:p w14:paraId="3A5B3347" w14:textId="77777777" w:rsidR="00977686" w:rsidRDefault="00977686" w:rsidP="00977686">
      <w:pPr>
        <w:jc w:val="both"/>
        <w:rPr>
          <w:rFonts w:ascii="Times New Roman" w:hAnsi="Times New Roman"/>
          <w:lang w:eastAsia="de-DE"/>
        </w:rPr>
      </w:pPr>
      <w:r w:rsidRPr="00977686">
        <w:rPr>
          <w:rFonts w:ascii="Times New Roman" w:hAnsi="Times New Roman"/>
          <w:lang w:eastAsia="de-DE"/>
        </w:rPr>
        <w:t>Legen Sie nun die Rückseite des Deckels vollständig mit dem weißen Backpapier aus und kleben sie die</w:t>
      </w:r>
      <w:r w:rsidRPr="00977686">
        <w:rPr>
          <w:rFonts w:ascii="Times New Roman" w:hAnsi="Times New Roman"/>
          <w:lang w:eastAsia="de-DE"/>
        </w:rPr>
        <w:softHyphen/>
        <w:t>ses gut mit Klebeband fest. Lassen Sie nun das Kabel des Netzsteckers der Lichterkette am oberen Rand der Kiste heraushängen, damit Sie dieses später ans Netz anschließen können. (Alternativ kann auch eine batteriebetriebene Lichterkette verwendet werden.) Schließen Sie die Kiste nun und fixieren Sie den De</w:t>
      </w:r>
      <w:r w:rsidRPr="00977686">
        <w:rPr>
          <w:rFonts w:ascii="Times New Roman" w:hAnsi="Times New Roman"/>
          <w:lang w:eastAsia="de-DE"/>
        </w:rPr>
        <w:softHyphen/>
        <w:t>ckel mit Klebeband, damit er von den Kindern nicht geöffnet werden kann. Fertig ist der Leuchttisch. Am besten verwenden Sie ihn mit den Kindern auf dem Boden, in einem leicht abgedunkelten Raum, so zeigt er die beste Leuchtkraft.</w:t>
      </w:r>
    </w:p>
    <w:p w14:paraId="23D964CF" w14:textId="77777777" w:rsidR="00977686" w:rsidRDefault="00977686" w:rsidP="00977686">
      <w:pPr>
        <w:jc w:val="both"/>
        <w:rPr>
          <w:rFonts w:ascii="Times New Roman" w:hAnsi="Times New Roman"/>
          <w:lang w:eastAsia="de-DE"/>
        </w:rPr>
      </w:pPr>
      <w:r>
        <w:rPr>
          <w:noProof/>
        </w:rPr>
        <w:drawing>
          <wp:anchor distT="0" distB="0" distL="114300" distR="114300" simplePos="0" relativeHeight="251661312" behindDoc="1" locked="0" layoutInCell="1" allowOverlap="1" wp14:anchorId="21CB37B2" wp14:editId="60980771">
            <wp:simplePos x="0" y="0"/>
            <wp:positionH relativeFrom="column">
              <wp:posOffset>-137160</wp:posOffset>
            </wp:positionH>
            <wp:positionV relativeFrom="paragraph">
              <wp:posOffset>217170</wp:posOffset>
            </wp:positionV>
            <wp:extent cx="2348230" cy="2527935"/>
            <wp:effectExtent l="0" t="0" r="0" b="5715"/>
            <wp:wrapTight wrapText="bothSides">
              <wp:wrapPolygon edited="0">
                <wp:start x="0" y="0"/>
                <wp:lineTo x="0" y="21486"/>
                <wp:lineTo x="21378" y="21486"/>
                <wp:lineTo x="21378"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8230" cy="2527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79821" w14:textId="65FD27A6" w:rsidR="00977686" w:rsidRPr="00977686" w:rsidRDefault="00600E07" w:rsidP="00977686">
      <w:pPr>
        <w:jc w:val="both"/>
        <w:rPr>
          <w:rFonts w:ascii="Times New Roman" w:hAnsi="Times New Roman"/>
          <w:lang w:eastAsia="de-DE"/>
        </w:rPr>
      </w:pPr>
      <w:r w:rsidRPr="00977686">
        <w:rPr>
          <w:rFonts w:ascii="Times New Roman" w:hAnsi="Times New Roman"/>
          <w:b/>
          <w:bCs/>
          <w:lang w:eastAsia="de-DE"/>
        </w:rPr>
        <w:t xml:space="preserve">3. </w:t>
      </w:r>
      <w:r w:rsidR="00977686" w:rsidRPr="00977686">
        <w:rPr>
          <w:rFonts w:ascii="Times New Roman" w:hAnsi="Times New Roman"/>
          <w:b/>
          <w:bCs/>
          <w:lang w:eastAsia="de-DE"/>
        </w:rPr>
        <w:t xml:space="preserve">Setzen Sie den Leuchttisch für vielfältige Förderziele ein </w:t>
      </w:r>
    </w:p>
    <w:p w14:paraId="13F3FFA2" w14:textId="77777777" w:rsidR="00977686" w:rsidRPr="00977686" w:rsidRDefault="00977686" w:rsidP="00977686">
      <w:pPr>
        <w:autoSpaceDE w:val="0"/>
        <w:autoSpaceDN w:val="0"/>
        <w:adjustRightInd w:val="0"/>
        <w:spacing w:after="0" w:line="177" w:lineRule="atLeast"/>
        <w:jc w:val="both"/>
        <w:rPr>
          <w:rFonts w:ascii="Times New Roman" w:hAnsi="Times New Roman"/>
          <w:lang w:eastAsia="de-DE"/>
        </w:rPr>
      </w:pPr>
      <w:r w:rsidRPr="00977686">
        <w:rPr>
          <w:rFonts w:ascii="Times New Roman" w:hAnsi="Times New Roman"/>
          <w:lang w:eastAsia="de-DE"/>
        </w:rPr>
        <w:t xml:space="preserve">Mit diesem Leuchttisch bieten Sie Ihren Kindern eine Vielzahl an Entdeckungs- bzw. </w:t>
      </w:r>
      <w:proofErr w:type="spellStart"/>
      <w:r w:rsidRPr="00977686">
        <w:rPr>
          <w:rFonts w:ascii="Times New Roman" w:hAnsi="Times New Roman"/>
          <w:lang w:eastAsia="de-DE"/>
        </w:rPr>
        <w:t>Forschungsmöglich</w:t>
      </w:r>
      <w:r w:rsidRPr="00977686">
        <w:rPr>
          <w:rFonts w:ascii="Times New Roman" w:hAnsi="Times New Roman"/>
          <w:lang w:eastAsia="de-DE"/>
        </w:rPr>
        <w:softHyphen/>
        <w:t>keiten</w:t>
      </w:r>
      <w:proofErr w:type="spellEnd"/>
      <w:r w:rsidRPr="00977686">
        <w:rPr>
          <w:rFonts w:ascii="Times New Roman" w:hAnsi="Times New Roman"/>
          <w:lang w:eastAsia="de-DE"/>
        </w:rPr>
        <w:t xml:space="preserve">. Ob Farbmuster legen, Schatten werfen oder Röntgenbilder/Dias untersuchen: Mit dem </w:t>
      </w:r>
      <w:proofErr w:type="spellStart"/>
      <w:r w:rsidRPr="00977686">
        <w:rPr>
          <w:rFonts w:ascii="Times New Roman" w:hAnsi="Times New Roman"/>
          <w:lang w:eastAsia="de-DE"/>
        </w:rPr>
        <w:t>Leucht</w:t>
      </w:r>
      <w:r w:rsidRPr="00977686">
        <w:rPr>
          <w:rFonts w:ascii="Times New Roman" w:hAnsi="Times New Roman"/>
          <w:lang w:eastAsia="de-DE"/>
        </w:rPr>
        <w:softHyphen/>
        <w:t>tisch</w:t>
      </w:r>
      <w:proofErr w:type="spellEnd"/>
      <w:r w:rsidRPr="00977686">
        <w:rPr>
          <w:rFonts w:ascii="Times New Roman" w:hAnsi="Times New Roman"/>
          <w:lang w:eastAsia="de-DE"/>
        </w:rPr>
        <w:t xml:space="preserve"> lenken Sie die Aufmerksamkeit der Kinder auf die aufgelegten Objekte. Unter anderem stärken Sie hiermit: </w:t>
      </w:r>
    </w:p>
    <w:p w14:paraId="36F5F785" w14:textId="77777777" w:rsidR="00977686" w:rsidRPr="00977686" w:rsidRDefault="00977686" w:rsidP="00977686">
      <w:pPr>
        <w:autoSpaceDE w:val="0"/>
        <w:autoSpaceDN w:val="0"/>
        <w:adjustRightInd w:val="0"/>
        <w:spacing w:after="0" w:line="240" w:lineRule="auto"/>
        <w:rPr>
          <w:rFonts w:ascii="Times New Roman" w:hAnsi="Times New Roman"/>
          <w:lang w:eastAsia="de-DE"/>
        </w:rPr>
      </w:pPr>
    </w:p>
    <w:p w14:paraId="4A6C4B42" w14:textId="77777777" w:rsidR="00977686" w:rsidRPr="00977686" w:rsidRDefault="00977686" w:rsidP="00977686">
      <w:pPr>
        <w:pStyle w:val="Listenabsatz"/>
        <w:numPr>
          <w:ilvl w:val="0"/>
          <w:numId w:val="13"/>
        </w:numPr>
        <w:autoSpaceDE w:val="0"/>
        <w:autoSpaceDN w:val="0"/>
        <w:adjustRightInd w:val="0"/>
        <w:rPr>
          <w:sz w:val="22"/>
          <w:szCs w:val="22"/>
        </w:rPr>
      </w:pPr>
      <w:r w:rsidRPr="00977686">
        <w:rPr>
          <w:sz w:val="22"/>
          <w:szCs w:val="22"/>
        </w:rPr>
        <w:t xml:space="preserve">die Ausdauer/Konzentration </w:t>
      </w:r>
    </w:p>
    <w:p w14:paraId="62EA0820" w14:textId="77777777" w:rsidR="00977686" w:rsidRPr="00977686" w:rsidRDefault="00977686" w:rsidP="00977686">
      <w:pPr>
        <w:pStyle w:val="Listenabsatz"/>
        <w:numPr>
          <w:ilvl w:val="0"/>
          <w:numId w:val="13"/>
        </w:numPr>
        <w:autoSpaceDE w:val="0"/>
        <w:autoSpaceDN w:val="0"/>
        <w:adjustRightInd w:val="0"/>
      </w:pPr>
      <w:r w:rsidRPr="00977686">
        <w:rPr>
          <w:sz w:val="22"/>
          <w:szCs w:val="22"/>
        </w:rPr>
        <w:t xml:space="preserve">die Sinneswahrnehmung </w:t>
      </w:r>
    </w:p>
    <w:p w14:paraId="06AD9AF9" w14:textId="77777777" w:rsidR="00977686" w:rsidRPr="00977686" w:rsidRDefault="00977686" w:rsidP="00977686">
      <w:pPr>
        <w:pStyle w:val="Listenabsatz"/>
        <w:numPr>
          <w:ilvl w:val="0"/>
          <w:numId w:val="13"/>
        </w:numPr>
        <w:autoSpaceDE w:val="0"/>
        <w:autoSpaceDN w:val="0"/>
        <w:adjustRightInd w:val="0"/>
      </w:pPr>
      <w:r w:rsidRPr="00977686">
        <w:rPr>
          <w:sz w:val="22"/>
          <w:szCs w:val="22"/>
        </w:rPr>
        <w:t xml:space="preserve">die Feinmotorik </w:t>
      </w:r>
    </w:p>
    <w:p w14:paraId="230E999E" w14:textId="77777777" w:rsidR="00977686" w:rsidRPr="00977686" w:rsidRDefault="00977686" w:rsidP="00977686">
      <w:pPr>
        <w:pStyle w:val="Listenabsatz"/>
        <w:numPr>
          <w:ilvl w:val="0"/>
          <w:numId w:val="13"/>
        </w:numPr>
        <w:autoSpaceDE w:val="0"/>
        <w:autoSpaceDN w:val="0"/>
        <w:adjustRightInd w:val="0"/>
      </w:pPr>
      <w:r w:rsidRPr="00977686">
        <w:rPr>
          <w:sz w:val="22"/>
          <w:szCs w:val="22"/>
        </w:rPr>
        <w:t xml:space="preserve">die positive Selbstwahrnehmung </w:t>
      </w:r>
    </w:p>
    <w:p w14:paraId="20CC8D83" w14:textId="342B89B5" w:rsidR="00977686" w:rsidRDefault="00977686" w:rsidP="00977686">
      <w:pPr>
        <w:pStyle w:val="Listenabsatz"/>
        <w:numPr>
          <w:ilvl w:val="0"/>
          <w:numId w:val="13"/>
        </w:numPr>
        <w:autoSpaceDE w:val="0"/>
        <w:autoSpaceDN w:val="0"/>
        <w:adjustRightInd w:val="0"/>
        <w:rPr>
          <w:sz w:val="22"/>
          <w:szCs w:val="22"/>
        </w:rPr>
      </w:pPr>
      <w:r w:rsidRPr="00977686">
        <w:rPr>
          <w:sz w:val="22"/>
          <w:szCs w:val="22"/>
        </w:rPr>
        <w:t xml:space="preserve">das Kennenlernen, </w:t>
      </w:r>
      <w:r w:rsidRPr="00977686">
        <w:rPr>
          <w:sz w:val="22"/>
          <w:szCs w:val="22"/>
        </w:rPr>
        <w:t>Mischen und Unterscheiden</w:t>
      </w:r>
      <w:r>
        <w:rPr>
          <w:sz w:val="22"/>
          <w:szCs w:val="22"/>
        </w:rPr>
        <w:t xml:space="preserve"> </w:t>
      </w:r>
      <w:r w:rsidRPr="00977686">
        <w:rPr>
          <w:sz w:val="22"/>
          <w:szCs w:val="22"/>
        </w:rPr>
        <w:t>von Farben u. v. m.</w:t>
      </w:r>
    </w:p>
    <w:p w14:paraId="054EBB9A" w14:textId="77777777" w:rsidR="00977686" w:rsidRDefault="00977686" w:rsidP="00977686">
      <w:pPr>
        <w:pStyle w:val="Listenabsatz"/>
        <w:autoSpaceDE w:val="0"/>
        <w:autoSpaceDN w:val="0"/>
        <w:adjustRightInd w:val="0"/>
        <w:rPr>
          <w:sz w:val="22"/>
          <w:szCs w:val="22"/>
        </w:rPr>
      </w:pPr>
    </w:p>
    <w:p w14:paraId="248B2F35" w14:textId="7B162C1A" w:rsidR="00600E07" w:rsidRDefault="00600E07" w:rsidP="00600E07">
      <w:pPr>
        <w:pStyle w:val="Default"/>
      </w:pPr>
    </w:p>
    <w:p w14:paraId="2E6E1AB2" w14:textId="3F41CA5A" w:rsidR="00977686" w:rsidRDefault="00600E07" w:rsidP="00977686">
      <w:pPr>
        <w:pStyle w:val="Default"/>
        <w:rPr>
          <w:rFonts w:ascii="Times New Roman" w:hAnsi="Times New Roman" w:cs="Times New Roman"/>
          <w:b/>
          <w:bCs/>
          <w:sz w:val="22"/>
          <w:szCs w:val="22"/>
        </w:rPr>
      </w:pPr>
      <w:r w:rsidRPr="00977686">
        <w:rPr>
          <w:rFonts w:ascii="Times New Roman" w:hAnsi="Times New Roman" w:cs="Times New Roman"/>
          <w:b/>
          <w:bCs/>
          <w:sz w:val="22"/>
          <w:szCs w:val="22"/>
        </w:rPr>
        <w:t xml:space="preserve">4. </w:t>
      </w:r>
      <w:r w:rsidR="00977686" w:rsidRPr="00977686">
        <w:rPr>
          <w:rFonts w:ascii="Times New Roman" w:hAnsi="Times New Roman" w:cs="Times New Roman"/>
          <w:b/>
          <w:bCs/>
          <w:sz w:val="22"/>
          <w:szCs w:val="22"/>
        </w:rPr>
        <w:t xml:space="preserve">Wecken Sie den Forscherdrang der Kinder </w:t>
      </w:r>
    </w:p>
    <w:p w14:paraId="42347FCF" w14:textId="59FCB11D" w:rsidR="00977686" w:rsidRPr="00977686" w:rsidRDefault="00977686" w:rsidP="00977686">
      <w:pPr>
        <w:pStyle w:val="Default"/>
        <w:rPr>
          <w:rFonts w:ascii="Times New Roman" w:hAnsi="Times New Roman" w:cs="Times New Roman"/>
          <w:sz w:val="22"/>
          <w:szCs w:val="22"/>
        </w:rPr>
      </w:pPr>
      <w:r>
        <w:rPr>
          <w:noProof/>
        </w:rPr>
        <w:drawing>
          <wp:anchor distT="0" distB="0" distL="114300" distR="114300" simplePos="0" relativeHeight="251662336" behindDoc="1" locked="0" layoutInCell="1" allowOverlap="1" wp14:anchorId="0AD57641" wp14:editId="4E239E3E">
            <wp:simplePos x="0" y="0"/>
            <wp:positionH relativeFrom="column">
              <wp:posOffset>-2540</wp:posOffset>
            </wp:positionH>
            <wp:positionV relativeFrom="paragraph">
              <wp:posOffset>101600</wp:posOffset>
            </wp:positionV>
            <wp:extent cx="2095500" cy="1924050"/>
            <wp:effectExtent l="0" t="0" r="0" b="0"/>
            <wp:wrapTight wrapText="bothSides">
              <wp:wrapPolygon edited="0">
                <wp:start x="0" y="0"/>
                <wp:lineTo x="0" y="21386"/>
                <wp:lineTo x="21404" y="21386"/>
                <wp:lineTo x="21404"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2E4CC" w14:textId="77777777" w:rsidR="00977686" w:rsidRDefault="00977686" w:rsidP="00977686">
      <w:pPr>
        <w:autoSpaceDE w:val="0"/>
        <w:autoSpaceDN w:val="0"/>
        <w:adjustRightInd w:val="0"/>
        <w:spacing w:after="0" w:line="177" w:lineRule="atLeast"/>
        <w:jc w:val="both"/>
        <w:rPr>
          <w:rFonts w:ascii="Times New Roman" w:hAnsi="Times New Roman"/>
          <w:lang w:eastAsia="de-DE"/>
        </w:rPr>
      </w:pPr>
      <w:r w:rsidRPr="00977686">
        <w:rPr>
          <w:rFonts w:ascii="Times New Roman" w:hAnsi="Times New Roman"/>
          <w:lang w:eastAsia="de-DE"/>
        </w:rPr>
        <w:t>Mit diesem Leuchttisch bieten Sie den Kindern einen wunderbaren visuellen, sensorischen Reiz, sodass das Lernen zu einer spaßigen und einzigartigen Er</w:t>
      </w:r>
      <w:r w:rsidRPr="00977686">
        <w:rPr>
          <w:rFonts w:ascii="Times New Roman" w:hAnsi="Times New Roman"/>
          <w:lang w:eastAsia="de-DE"/>
        </w:rPr>
        <w:softHyphen/>
        <w:t xml:space="preserve">fahrung wird. Bieten Sie den Kindern eine Vielzahl an Möglichkeiten in Kombination mit dem </w:t>
      </w:r>
      <w:proofErr w:type="spellStart"/>
      <w:r w:rsidRPr="00977686">
        <w:rPr>
          <w:rFonts w:ascii="Times New Roman" w:hAnsi="Times New Roman"/>
          <w:lang w:eastAsia="de-DE"/>
        </w:rPr>
        <w:t>Leucht</w:t>
      </w:r>
      <w:r w:rsidRPr="00977686">
        <w:rPr>
          <w:rFonts w:ascii="Times New Roman" w:hAnsi="Times New Roman"/>
          <w:lang w:eastAsia="de-DE"/>
        </w:rPr>
        <w:softHyphen/>
        <w:t>tisch</w:t>
      </w:r>
      <w:proofErr w:type="spellEnd"/>
      <w:r w:rsidRPr="00977686">
        <w:rPr>
          <w:rFonts w:ascii="Times New Roman" w:hAnsi="Times New Roman"/>
          <w:lang w:eastAsia="de-DE"/>
        </w:rPr>
        <w:t xml:space="preserve"> an, wie z. B.: </w:t>
      </w:r>
    </w:p>
    <w:p w14:paraId="5432CE5A" w14:textId="77777777" w:rsidR="00977686" w:rsidRPr="00977686" w:rsidRDefault="00977686" w:rsidP="00977686">
      <w:pPr>
        <w:autoSpaceDE w:val="0"/>
        <w:autoSpaceDN w:val="0"/>
        <w:adjustRightInd w:val="0"/>
        <w:spacing w:after="0" w:line="177" w:lineRule="atLeast"/>
        <w:jc w:val="both"/>
        <w:rPr>
          <w:rFonts w:ascii="Times New Roman" w:hAnsi="Times New Roman"/>
          <w:lang w:eastAsia="de-DE"/>
        </w:rPr>
      </w:pPr>
    </w:p>
    <w:p w14:paraId="52E20258" w14:textId="77777777" w:rsidR="00977686" w:rsidRPr="00977686" w:rsidRDefault="00977686" w:rsidP="00977686">
      <w:pPr>
        <w:pStyle w:val="Listenabsatz"/>
        <w:numPr>
          <w:ilvl w:val="0"/>
          <w:numId w:val="13"/>
        </w:numPr>
        <w:autoSpaceDE w:val="0"/>
        <w:autoSpaceDN w:val="0"/>
        <w:adjustRightInd w:val="0"/>
        <w:rPr>
          <w:sz w:val="22"/>
          <w:szCs w:val="22"/>
        </w:rPr>
      </w:pPr>
      <w:r w:rsidRPr="00977686">
        <w:rPr>
          <w:sz w:val="22"/>
          <w:szCs w:val="22"/>
        </w:rPr>
        <w:t xml:space="preserve">Durchpausen und Durchleuchten von Dias </w:t>
      </w:r>
    </w:p>
    <w:p w14:paraId="73C6953C" w14:textId="77777777" w:rsidR="00977686" w:rsidRPr="00977686" w:rsidRDefault="00977686" w:rsidP="00977686">
      <w:pPr>
        <w:pStyle w:val="Listenabsatz"/>
        <w:numPr>
          <w:ilvl w:val="0"/>
          <w:numId w:val="13"/>
        </w:numPr>
        <w:autoSpaceDE w:val="0"/>
        <w:autoSpaceDN w:val="0"/>
        <w:adjustRightInd w:val="0"/>
      </w:pPr>
      <w:r w:rsidRPr="00977686">
        <w:rPr>
          <w:sz w:val="22"/>
          <w:szCs w:val="22"/>
        </w:rPr>
        <w:t xml:space="preserve">Betrachten von Röntgenaufnahmen </w:t>
      </w:r>
    </w:p>
    <w:p w14:paraId="4DB7E009" w14:textId="77777777" w:rsidR="00977686" w:rsidRPr="00977686" w:rsidRDefault="00977686" w:rsidP="00977686">
      <w:pPr>
        <w:pStyle w:val="Listenabsatz"/>
        <w:numPr>
          <w:ilvl w:val="0"/>
          <w:numId w:val="13"/>
        </w:numPr>
        <w:autoSpaceDE w:val="0"/>
        <w:autoSpaceDN w:val="0"/>
        <w:adjustRightInd w:val="0"/>
      </w:pPr>
      <w:r w:rsidRPr="00977686">
        <w:rPr>
          <w:sz w:val="22"/>
          <w:szCs w:val="22"/>
        </w:rPr>
        <w:t xml:space="preserve">Durchleuchten von Blättern und Blüten </w:t>
      </w:r>
    </w:p>
    <w:p w14:paraId="23DAB7D8" w14:textId="77777777" w:rsidR="00977686" w:rsidRPr="00977686" w:rsidRDefault="00977686" w:rsidP="00977686">
      <w:pPr>
        <w:pStyle w:val="Listenabsatz"/>
        <w:numPr>
          <w:ilvl w:val="0"/>
          <w:numId w:val="13"/>
        </w:numPr>
        <w:autoSpaceDE w:val="0"/>
        <w:autoSpaceDN w:val="0"/>
        <w:adjustRightInd w:val="0"/>
      </w:pPr>
      <w:r w:rsidRPr="00977686">
        <w:rPr>
          <w:sz w:val="22"/>
          <w:szCs w:val="22"/>
        </w:rPr>
        <w:t xml:space="preserve">Laminiertes Transparentpapier in verschiedenen Formen für ein erstes </w:t>
      </w:r>
      <w:proofErr w:type="spellStart"/>
      <w:r w:rsidRPr="00977686">
        <w:rPr>
          <w:sz w:val="22"/>
          <w:szCs w:val="22"/>
        </w:rPr>
        <w:t>Farb</w:t>
      </w:r>
      <w:proofErr w:type="spellEnd"/>
      <w:r w:rsidRPr="00977686">
        <w:rPr>
          <w:sz w:val="22"/>
          <w:szCs w:val="22"/>
        </w:rPr>
        <w:t>(misch-)</w:t>
      </w:r>
      <w:proofErr w:type="spellStart"/>
      <w:r w:rsidRPr="00977686">
        <w:rPr>
          <w:sz w:val="22"/>
          <w:szCs w:val="22"/>
        </w:rPr>
        <w:t>verständnis</w:t>
      </w:r>
      <w:proofErr w:type="spellEnd"/>
      <w:r w:rsidRPr="00977686">
        <w:rPr>
          <w:sz w:val="22"/>
          <w:szCs w:val="22"/>
        </w:rPr>
        <w:t xml:space="preserve"> </w:t>
      </w:r>
    </w:p>
    <w:p w14:paraId="1F051FA7" w14:textId="73797886" w:rsidR="00600E07" w:rsidRPr="00977686" w:rsidRDefault="00977686" w:rsidP="00977686">
      <w:pPr>
        <w:pStyle w:val="Listenabsatz"/>
        <w:numPr>
          <w:ilvl w:val="0"/>
          <w:numId w:val="13"/>
        </w:numPr>
        <w:autoSpaceDE w:val="0"/>
        <w:autoSpaceDN w:val="0"/>
        <w:adjustRightInd w:val="0"/>
      </w:pPr>
      <w:r w:rsidRPr="00977686">
        <w:rPr>
          <w:sz w:val="22"/>
          <w:szCs w:val="22"/>
        </w:rPr>
        <w:t xml:space="preserve">Farbmuster mit </w:t>
      </w:r>
      <w:proofErr w:type="spellStart"/>
      <w:r w:rsidRPr="00977686">
        <w:rPr>
          <w:sz w:val="22"/>
          <w:szCs w:val="22"/>
        </w:rPr>
        <w:t>Muggelsteinen</w:t>
      </w:r>
      <w:proofErr w:type="spellEnd"/>
      <w:r w:rsidRPr="00977686">
        <w:rPr>
          <w:sz w:val="22"/>
          <w:szCs w:val="22"/>
        </w:rPr>
        <w:t xml:space="preserve"> u. v. m. </w:t>
      </w:r>
    </w:p>
    <w:sectPr w:rsidR="00600E07" w:rsidRPr="00977686" w:rsidSect="004F5642">
      <w:headerReference w:type="default" r:id="rId16"/>
      <w:footerReference w:type="default" r:id="rId17"/>
      <w:pgSz w:w="11906" w:h="16838" w:code="9"/>
      <w:pgMar w:top="-284" w:right="1418" w:bottom="28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EB2D3E" w14:textId="77777777" w:rsidR="00DC4064" w:rsidRDefault="00DC4064" w:rsidP="002A5D13">
      <w:pPr>
        <w:spacing w:after="0" w:line="240" w:lineRule="auto"/>
      </w:pPr>
      <w:r>
        <w:separator/>
      </w:r>
    </w:p>
  </w:endnote>
  <w:endnote w:type="continuationSeparator" w:id="0">
    <w:p w14:paraId="0C5E68B0" w14:textId="77777777" w:rsidR="00DC4064" w:rsidRDefault="00DC4064" w:rsidP="002A5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SemiBold">
    <w:altName w:val="Source Sans Pro SemiBold"/>
    <w:charset w:val="00"/>
    <w:family w:val="swiss"/>
    <w:pitch w:val="variable"/>
    <w:sig w:usb0="00000003" w:usb1="02000001" w:usb2="00000000" w:usb3="00000000" w:csb0="0000019F" w:csb1="00000000"/>
  </w:font>
  <w:font w:name="Source Sans Pro">
    <w:altName w:val="Source Sans Pro"/>
    <w:panose1 w:val="00000000000000000000"/>
    <w:charset w:val="00"/>
    <w:family w:val="swiss"/>
    <w:notTrueType/>
    <w:pitch w:val="default"/>
    <w:sig w:usb0="00000003" w:usb1="00000000" w:usb2="00000000" w:usb3="00000000" w:csb0="00000001" w:csb1="00000000"/>
  </w:font>
  <w:font w:name="Organika Script">
    <w:altName w:val="Organika Script"/>
    <w:panose1 w:val="00000000000000000000"/>
    <w:charset w:val="00"/>
    <w:family w:val="script"/>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16A47" w14:textId="4719F3D8" w:rsidR="005F3425" w:rsidRDefault="005F3425" w:rsidP="00494D58">
    <w:pPr>
      <w:pStyle w:val="Fuzeile"/>
      <w:jc w:val="right"/>
    </w:pPr>
    <w:r>
      <w:rPr>
        <w:rFonts w:cs="Calibri"/>
      </w:rPr>
      <w:t>©</w:t>
    </w:r>
    <w:r>
      <w:t>Starke Bildung in der Kita, Verlag PRO Kita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0DBD27" w14:textId="77777777" w:rsidR="00DC4064" w:rsidRDefault="00DC4064" w:rsidP="002A5D13">
      <w:pPr>
        <w:spacing w:after="0" w:line="240" w:lineRule="auto"/>
      </w:pPr>
      <w:r>
        <w:separator/>
      </w:r>
    </w:p>
  </w:footnote>
  <w:footnote w:type="continuationSeparator" w:id="0">
    <w:p w14:paraId="2B15D848" w14:textId="77777777" w:rsidR="00DC4064" w:rsidRDefault="00DC4064" w:rsidP="002A5D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77" w:type="pct"/>
      <w:tblInd w:w="115" w:type="dxa"/>
      <w:tblCellMar>
        <w:top w:w="72" w:type="dxa"/>
        <w:left w:w="115" w:type="dxa"/>
        <w:bottom w:w="72" w:type="dxa"/>
        <w:right w:w="115" w:type="dxa"/>
      </w:tblCellMar>
      <w:tblLook w:val="04A0" w:firstRow="1" w:lastRow="0" w:firstColumn="1" w:lastColumn="0" w:noHBand="0" w:noVBand="1"/>
    </w:tblPr>
    <w:tblGrid>
      <w:gridCol w:w="2353"/>
      <w:gridCol w:w="6718"/>
    </w:tblGrid>
    <w:tr w:rsidR="005F3425" w14:paraId="1D2C47D3" w14:textId="77777777" w:rsidTr="00A231DA">
      <w:tc>
        <w:tcPr>
          <w:tcW w:w="1297" w:type="pct"/>
          <w:tcBorders>
            <w:bottom w:val="single" w:sz="4" w:space="0" w:color="auto"/>
          </w:tcBorders>
          <w:shd w:val="clear" w:color="auto" w:fill="F8C0C4"/>
          <w:vAlign w:val="center"/>
        </w:tcPr>
        <w:p w14:paraId="1D2C47D0" w14:textId="2AF6E100" w:rsidR="005F3425" w:rsidRPr="00273FD3" w:rsidRDefault="00977686" w:rsidP="00CB0762">
          <w:pPr>
            <w:pStyle w:val="Kopfzeile"/>
            <w:rPr>
              <w:b/>
              <w:color w:val="3289B4"/>
            </w:rPr>
          </w:pPr>
          <w:r>
            <w:rPr>
              <w:b/>
              <w:color w:val="3289B4"/>
              <w:sz w:val="24"/>
            </w:rPr>
            <w:t xml:space="preserve"> November</w:t>
          </w:r>
          <w:r w:rsidR="005F3425" w:rsidRPr="00273FD3">
            <w:rPr>
              <w:b/>
              <w:color w:val="3289B4"/>
              <w:sz w:val="24"/>
            </w:rPr>
            <w:t xml:space="preserve"> 20</w:t>
          </w:r>
          <w:r>
            <w:rPr>
              <w:b/>
              <w:color w:val="3289B4"/>
              <w:sz w:val="24"/>
            </w:rPr>
            <w:t>25 | 1</w:t>
          </w:r>
        </w:p>
      </w:tc>
      <w:tc>
        <w:tcPr>
          <w:tcW w:w="3703" w:type="pct"/>
          <w:tcBorders>
            <w:bottom w:val="single" w:sz="4" w:space="0" w:color="auto"/>
          </w:tcBorders>
          <w:vAlign w:val="center"/>
        </w:tcPr>
        <w:p w14:paraId="1D2C47D1" w14:textId="1584EB9B" w:rsidR="005F3425" w:rsidRDefault="005F3425" w:rsidP="00273FD3">
          <w:pPr>
            <w:pStyle w:val="Kopfzeile"/>
            <w:jc w:val="center"/>
            <w:rPr>
              <w:b/>
              <w:bCs/>
              <w:sz w:val="36"/>
            </w:rPr>
          </w:pPr>
          <w:r>
            <w:rPr>
              <w:b/>
              <w:bCs/>
              <w:noProof/>
              <w:sz w:val="36"/>
              <w:lang w:eastAsia="de-DE"/>
            </w:rPr>
            <w:drawing>
              <wp:inline distT="0" distB="0" distL="0" distR="0" wp14:anchorId="1D2C47DA" wp14:editId="24E237D7">
                <wp:extent cx="2291715" cy="462915"/>
                <wp:effectExtent l="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1715" cy="462915"/>
                        </a:xfrm>
                        <a:prstGeom prst="rect">
                          <a:avLst/>
                        </a:prstGeom>
                        <a:noFill/>
                        <a:ln>
                          <a:noFill/>
                        </a:ln>
                      </pic:spPr>
                    </pic:pic>
                  </a:graphicData>
                </a:graphic>
              </wp:inline>
            </w:drawing>
          </w:r>
          <w:r>
            <w:rPr>
              <w:b/>
              <w:bCs/>
              <w:sz w:val="36"/>
            </w:rPr>
            <w:tab/>
          </w:r>
          <w:r w:rsidRPr="00273FD3">
            <w:rPr>
              <w:rFonts w:ascii="Times New Roman" w:hAnsi="Times New Roman"/>
              <w:b/>
              <w:bCs/>
              <w:sz w:val="36"/>
            </w:rPr>
            <w:t>in der Kita</w:t>
          </w:r>
        </w:p>
        <w:p w14:paraId="1D2C47D2" w14:textId="77777777" w:rsidR="005F3425" w:rsidRPr="00273FD3" w:rsidRDefault="005F3425" w:rsidP="00273FD3">
          <w:pPr>
            <w:pStyle w:val="Kopfzeile"/>
            <w:jc w:val="center"/>
            <w:rPr>
              <w:rFonts w:ascii="Tahoma" w:hAnsi="Tahoma" w:cs="Tahoma"/>
              <w:bCs/>
              <w:color w:val="0070C0"/>
              <w:sz w:val="16"/>
            </w:rPr>
          </w:pPr>
          <w:r w:rsidRPr="00273FD3">
            <w:rPr>
              <w:rFonts w:ascii="Tahoma" w:hAnsi="Tahoma" w:cs="Tahoma"/>
              <w:bCs/>
              <w:sz w:val="24"/>
            </w:rPr>
            <w:t>KOMPETENT VON DER EINGEWÖHNUNG BIS ZUR SCHULE</w:t>
          </w:r>
        </w:p>
      </w:tc>
    </w:tr>
  </w:tbl>
  <w:p w14:paraId="1D2C47D4" w14:textId="77777777" w:rsidR="005F3425" w:rsidRDefault="005F3425">
    <w:pPr>
      <w:pStyle w:val="Kopfzeile"/>
    </w:pPr>
  </w:p>
  <w:p w14:paraId="1D2C47D5" w14:textId="77777777" w:rsidR="005F3425" w:rsidRDefault="005F342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9077D"/>
    <w:multiLevelType w:val="hybridMultilevel"/>
    <w:tmpl w:val="EEAAB7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95B79F9"/>
    <w:multiLevelType w:val="hybridMultilevel"/>
    <w:tmpl w:val="218695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D183FBA"/>
    <w:multiLevelType w:val="hybridMultilevel"/>
    <w:tmpl w:val="80A607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2F17AF2"/>
    <w:multiLevelType w:val="hybridMultilevel"/>
    <w:tmpl w:val="502E7236"/>
    <w:lvl w:ilvl="0" w:tplc="3E5EE81E">
      <w:start w:val="3"/>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535697D"/>
    <w:multiLevelType w:val="hybridMultilevel"/>
    <w:tmpl w:val="6D780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7B44441"/>
    <w:multiLevelType w:val="hybridMultilevel"/>
    <w:tmpl w:val="61080A40"/>
    <w:lvl w:ilvl="0" w:tplc="5846F3D2">
      <w:start w:val="1"/>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D9539C2"/>
    <w:multiLevelType w:val="hybridMultilevel"/>
    <w:tmpl w:val="2B4C74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512BD294"/>
    <w:multiLevelType w:val="multilevel"/>
    <w:tmpl w:val="512BD294"/>
    <w:name w:val="Nummerierungsliste 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
    <w:nsid w:val="51862F0E"/>
    <w:multiLevelType w:val="multilevel"/>
    <w:tmpl w:val="51862F0E"/>
    <w:name w:val="Nummerierungsliste 2"/>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9">
    <w:nsid w:val="51862F0F"/>
    <w:multiLevelType w:val="multilevel"/>
    <w:tmpl w:val="51862F0F"/>
    <w:name w:val="Nummerierungsliste 3"/>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0">
    <w:nsid w:val="51862F10"/>
    <w:multiLevelType w:val="multilevel"/>
    <w:tmpl w:val="51862F10"/>
    <w:name w:val="Nummerierungsliste 4"/>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1">
    <w:nsid w:val="51862F13"/>
    <w:multiLevelType w:val="multilevel"/>
    <w:tmpl w:val="51862F13"/>
    <w:name w:val="Nummerierungsliste 7"/>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2">
    <w:nsid w:val="51862F16"/>
    <w:multiLevelType w:val="multilevel"/>
    <w:tmpl w:val="51862F16"/>
    <w:name w:val="Nummerierungsliste 10"/>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3">
    <w:nsid w:val="51862F18"/>
    <w:multiLevelType w:val="multilevel"/>
    <w:tmpl w:val="51862F18"/>
    <w:name w:val="Nummerierungsliste 12"/>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4">
    <w:nsid w:val="5A954A5E"/>
    <w:multiLevelType w:val="hybridMultilevel"/>
    <w:tmpl w:val="E2601A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nsid w:val="63487CB8"/>
    <w:multiLevelType w:val="hybridMultilevel"/>
    <w:tmpl w:val="026EA1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B057632"/>
    <w:multiLevelType w:val="hybridMultilevel"/>
    <w:tmpl w:val="424600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7B652735"/>
    <w:multiLevelType w:val="hybridMultilevel"/>
    <w:tmpl w:val="A73C24F2"/>
    <w:lvl w:ilvl="0" w:tplc="6F569182">
      <w:start w:val="3"/>
      <w:numFmt w:val="bullet"/>
      <w:lvlText w:val="-"/>
      <w:lvlJc w:val="left"/>
      <w:pPr>
        <w:ind w:left="720" w:hanging="360"/>
      </w:pPr>
      <w:rPr>
        <w:rFonts w:ascii="Times New Roman" w:eastAsia="Calibr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C784FD3"/>
    <w:multiLevelType w:val="hybridMultilevel"/>
    <w:tmpl w:val="4D646F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E9A3B16"/>
    <w:multiLevelType w:val="hybridMultilevel"/>
    <w:tmpl w:val="0A7C86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4"/>
  </w:num>
  <w:num w:numId="4">
    <w:abstractNumId w:val="1"/>
  </w:num>
  <w:num w:numId="5">
    <w:abstractNumId w:val="19"/>
  </w:num>
  <w:num w:numId="6">
    <w:abstractNumId w:val="6"/>
  </w:num>
  <w:num w:numId="7">
    <w:abstractNumId w:val="2"/>
  </w:num>
  <w:num w:numId="8">
    <w:abstractNumId w:val="14"/>
  </w:num>
  <w:num w:numId="9">
    <w:abstractNumId w:val="0"/>
  </w:num>
  <w:num w:numId="10">
    <w:abstractNumId w:val="16"/>
  </w:num>
  <w:num w:numId="11">
    <w:abstractNumId w:val="15"/>
  </w:num>
  <w:num w:numId="12">
    <w:abstractNumId w:val="5"/>
  </w:num>
  <w:num w:numId="13">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15F"/>
    <w:rsid w:val="00022C51"/>
    <w:rsid w:val="00032A0C"/>
    <w:rsid w:val="00033A21"/>
    <w:rsid w:val="00036327"/>
    <w:rsid w:val="000736C9"/>
    <w:rsid w:val="000746C8"/>
    <w:rsid w:val="00095CFC"/>
    <w:rsid w:val="000A7188"/>
    <w:rsid w:val="000B50CC"/>
    <w:rsid w:val="000C66D4"/>
    <w:rsid w:val="000C6A2D"/>
    <w:rsid w:val="001078D3"/>
    <w:rsid w:val="00133B53"/>
    <w:rsid w:val="00143A00"/>
    <w:rsid w:val="0015409B"/>
    <w:rsid w:val="00154A03"/>
    <w:rsid w:val="001752E4"/>
    <w:rsid w:val="001941C5"/>
    <w:rsid w:val="001955E4"/>
    <w:rsid w:val="001B2972"/>
    <w:rsid w:val="001B429B"/>
    <w:rsid w:val="001C08E4"/>
    <w:rsid w:val="001D463A"/>
    <w:rsid w:val="001D7402"/>
    <w:rsid w:val="001E401D"/>
    <w:rsid w:val="001F4B11"/>
    <w:rsid w:val="00205D0C"/>
    <w:rsid w:val="0021268E"/>
    <w:rsid w:val="002154FF"/>
    <w:rsid w:val="002554C6"/>
    <w:rsid w:val="002670BD"/>
    <w:rsid w:val="00267C2A"/>
    <w:rsid w:val="0027096C"/>
    <w:rsid w:val="00271183"/>
    <w:rsid w:val="00273FD3"/>
    <w:rsid w:val="002766CF"/>
    <w:rsid w:val="00283FF6"/>
    <w:rsid w:val="0028515F"/>
    <w:rsid w:val="002A5D13"/>
    <w:rsid w:val="002B029B"/>
    <w:rsid w:val="002B4419"/>
    <w:rsid w:val="002B6E29"/>
    <w:rsid w:val="002D45E4"/>
    <w:rsid w:val="002E4378"/>
    <w:rsid w:val="00301FEF"/>
    <w:rsid w:val="003038EA"/>
    <w:rsid w:val="00325AFF"/>
    <w:rsid w:val="00345DC8"/>
    <w:rsid w:val="003478F9"/>
    <w:rsid w:val="0035263B"/>
    <w:rsid w:val="0036014B"/>
    <w:rsid w:val="003676E3"/>
    <w:rsid w:val="0037082E"/>
    <w:rsid w:val="00380EF0"/>
    <w:rsid w:val="003A55E7"/>
    <w:rsid w:val="003C5CFF"/>
    <w:rsid w:val="003D63F3"/>
    <w:rsid w:val="003E3400"/>
    <w:rsid w:val="00433F51"/>
    <w:rsid w:val="004639C0"/>
    <w:rsid w:val="00494D58"/>
    <w:rsid w:val="004955F6"/>
    <w:rsid w:val="004A47F9"/>
    <w:rsid w:val="004A5B50"/>
    <w:rsid w:val="004C00DC"/>
    <w:rsid w:val="004C2396"/>
    <w:rsid w:val="004E5167"/>
    <w:rsid w:val="004F5642"/>
    <w:rsid w:val="004F5A47"/>
    <w:rsid w:val="0050689E"/>
    <w:rsid w:val="00511911"/>
    <w:rsid w:val="00540062"/>
    <w:rsid w:val="00547EAC"/>
    <w:rsid w:val="00551B88"/>
    <w:rsid w:val="005572AD"/>
    <w:rsid w:val="0056261B"/>
    <w:rsid w:val="00575A0F"/>
    <w:rsid w:val="00581B4B"/>
    <w:rsid w:val="00587D31"/>
    <w:rsid w:val="005C01EE"/>
    <w:rsid w:val="005E09C1"/>
    <w:rsid w:val="005F3425"/>
    <w:rsid w:val="00600E07"/>
    <w:rsid w:val="00605670"/>
    <w:rsid w:val="0061060A"/>
    <w:rsid w:val="00614D0A"/>
    <w:rsid w:val="0061769D"/>
    <w:rsid w:val="00626BF6"/>
    <w:rsid w:val="00653E72"/>
    <w:rsid w:val="00655513"/>
    <w:rsid w:val="00661981"/>
    <w:rsid w:val="006A5CFE"/>
    <w:rsid w:val="006D3065"/>
    <w:rsid w:val="006E18EF"/>
    <w:rsid w:val="006E3C01"/>
    <w:rsid w:val="00705EA9"/>
    <w:rsid w:val="0079713B"/>
    <w:rsid w:val="007A7CA7"/>
    <w:rsid w:val="007B0290"/>
    <w:rsid w:val="007B0433"/>
    <w:rsid w:val="007C0AE5"/>
    <w:rsid w:val="007C23AD"/>
    <w:rsid w:val="007D79EB"/>
    <w:rsid w:val="007E1A2E"/>
    <w:rsid w:val="00803D6C"/>
    <w:rsid w:val="00813F34"/>
    <w:rsid w:val="008245A1"/>
    <w:rsid w:val="008332FD"/>
    <w:rsid w:val="00841FA8"/>
    <w:rsid w:val="008522CE"/>
    <w:rsid w:val="00852BFB"/>
    <w:rsid w:val="008633AC"/>
    <w:rsid w:val="00865CAE"/>
    <w:rsid w:val="008851E1"/>
    <w:rsid w:val="00887070"/>
    <w:rsid w:val="008B1F83"/>
    <w:rsid w:val="008C0D29"/>
    <w:rsid w:val="008E43FC"/>
    <w:rsid w:val="008E62B1"/>
    <w:rsid w:val="008F44C0"/>
    <w:rsid w:val="008F76A0"/>
    <w:rsid w:val="0090075D"/>
    <w:rsid w:val="00904D3D"/>
    <w:rsid w:val="00937B0B"/>
    <w:rsid w:val="009433D9"/>
    <w:rsid w:val="00966646"/>
    <w:rsid w:val="00977686"/>
    <w:rsid w:val="00983536"/>
    <w:rsid w:val="00990B93"/>
    <w:rsid w:val="009B1A1D"/>
    <w:rsid w:val="009B721F"/>
    <w:rsid w:val="009E5B62"/>
    <w:rsid w:val="009E6591"/>
    <w:rsid w:val="00A06C64"/>
    <w:rsid w:val="00A151EE"/>
    <w:rsid w:val="00A15596"/>
    <w:rsid w:val="00A231DA"/>
    <w:rsid w:val="00A268B5"/>
    <w:rsid w:val="00A475A4"/>
    <w:rsid w:val="00A500B2"/>
    <w:rsid w:val="00A6254F"/>
    <w:rsid w:val="00A66673"/>
    <w:rsid w:val="00A94065"/>
    <w:rsid w:val="00AA172A"/>
    <w:rsid w:val="00AE05A9"/>
    <w:rsid w:val="00AF0CC9"/>
    <w:rsid w:val="00AF17D9"/>
    <w:rsid w:val="00AF281A"/>
    <w:rsid w:val="00AF5548"/>
    <w:rsid w:val="00B01FFE"/>
    <w:rsid w:val="00B205DB"/>
    <w:rsid w:val="00B550F7"/>
    <w:rsid w:val="00B60A8E"/>
    <w:rsid w:val="00B661FF"/>
    <w:rsid w:val="00B707AF"/>
    <w:rsid w:val="00B81586"/>
    <w:rsid w:val="00B84653"/>
    <w:rsid w:val="00B86179"/>
    <w:rsid w:val="00B86BA7"/>
    <w:rsid w:val="00B87D52"/>
    <w:rsid w:val="00B90715"/>
    <w:rsid w:val="00B96B13"/>
    <w:rsid w:val="00BA60C0"/>
    <w:rsid w:val="00BB53DE"/>
    <w:rsid w:val="00BD49AA"/>
    <w:rsid w:val="00BD6165"/>
    <w:rsid w:val="00BD71E9"/>
    <w:rsid w:val="00BE2284"/>
    <w:rsid w:val="00C161AF"/>
    <w:rsid w:val="00C20E10"/>
    <w:rsid w:val="00C310AF"/>
    <w:rsid w:val="00C47C81"/>
    <w:rsid w:val="00C715CA"/>
    <w:rsid w:val="00C73E1A"/>
    <w:rsid w:val="00C77EA0"/>
    <w:rsid w:val="00C80C10"/>
    <w:rsid w:val="00C9289F"/>
    <w:rsid w:val="00C95840"/>
    <w:rsid w:val="00CB0762"/>
    <w:rsid w:val="00CB3873"/>
    <w:rsid w:val="00CC38C8"/>
    <w:rsid w:val="00CD7FF7"/>
    <w:rsid w:val="00CE13A3"/>
    <w:rsid w:val="00CF5B8D"/>
    <w:rsid w:val="00D07B08"/>
    <w:rsid w:val="00D163C3"/>
    <w:rsid w:val="00D4146E"/>
    <w:rsid w:val="00D43C78"/>
    <w:rsid w:val="00D47A6D"/>
    <w:rsid w:val="00D56265"/>
    <w:rsid w:val="00D607F9"/>
    <w:rsid w:val="00D70F11"/>
    <w:rsid w:val="00D7366D"/>
    <w:rsid w:val="00D9199A"/>
    <w:rsid w:val="00DB26A2"/>
    <w:rsid w:val="00DB32C7"/>
    <w:rsid w:val="00DC4064"/>
    <w:rsid w:val="00DD064F"/>
    <w:rsid w:val="00DE2DAF"/>
    <w:rsid w:val="00E028D9"/>
    <w:rsid w:val="00E12E44"/>
    <w:rsid w:val="00E2265E"/>
    <w:rsid w:val="00E43EF6"/>
    <w:rsid w:val="00E56211"/>
    <w:rsid w:val="00E566B3"/>
    <w:rsid w:val="00E66FDC"/>
    <w:rsid w:val="00E73120"/>
    <w:rsid w:val="00E734A2"/>
    <w:rsid w:val="00E74AD6"/>
    <w:rsid w:val="00EC52E6"/>
    <w:rsid w:val="00EF4FA0"/>
    <w:rsid w:val="00EF7B69"/>
    <w:rsid w:val="00F04661"/>
    <w:rsid w:val="00F13FC0"/>
    <w:rsid w:val="00F20663"/>
    <w:rsid w:val="00F27339"/>
    <w:rsid w:val="00F314F9"/>
    <w:rsid w:val="00F357EA"/>
    <w:rsid w:val="00F41E78"/>
    <w:rsid w:val="00F65F3F"/>
    <w:rsid w:val="00F72A9E"/>
    <w:rsid w:val="00FA19D7"/>
    <w:rsid w:val="00FB162D"/>
    <w:rsid w:val="00FC060F"/>
    <w:rsid w:val="00FC27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C4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87D52"/>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28515F"/>
    <w:pPr>
      <w:keepNext/>
      <w:keepLines/>
      <w:spacing w:before="480" w:after="0"/>
      <w:outlineLvl w:val="0"/>
    </w:pPr>
    <w:rPr>
      <w:rFonts w:ascii="Cambria" w:eastAsia="Times New Roman" w:hAnsi="Cambria"/>
      <w:b/>
      <w:bCs/>
      <w:color w:val="365F91"/>
      <w:sz w:val="28"/>
      <w:szCs w:val="28"/>
      <w:lang w:val="x-none" w:eastAsia="x-none"/>
    </w:rPr>
  </w:style>
  <w:style w:type="paragraph" w:styleId="berschrift2">
    <w:name w:val="heading 2"/>
    <w:basedOn w:val="Standard"/>
    <w:link w:val="berschrift2Zchn"/>
    <w:uiPriority w:val="9"/>
    <w:qFormat/>
    <w:rsid w:val="0028515F"/>
    <w:pPr>
      <w:spacing w:before="100" w:beforeAutospacing="1" w:after="100" w:afterAutospacing="1" w:line="240" w:lineRule="auto"/>
      <w:outlineLvl w:val="1"/>
    </w:pPr>
    <w:rPr>
      <w:rFonts w:ascii="Times New Roman" w:eastAsia="Times New Roman" w:hAnsi="Times New Roman"/>
      <w:b/>
      <w:bCs/>
      <w:sz w:val="36"/>
      <w:szCs w:val="36"/>
      <w:lang w:val="x-none" w:eastAsia="de-DE"/>
    </w:rPr>
  </w:style>
  <w:style w:type="paragraph" w:styleId="berschrift3">
    <w:name w:val="heading 3"/>
    <w:basedOn w:val="Standard"/>
    <w:link w:val="berschrift3Zchn"/>
    <w:uiPriority w:val="9"/>
    <w:qFormat/>
    <w:rsid w:val="0028515F"/>
    <w:pPr>
      <w:spacing w:before="100" w:beforeAutospacing="1" w:after="100" w:afterAutospacing="1" w:line="240" w:lineRule="auto"/>
      <w:outlineLvl w:val="2"/>
    </w:pPr>
    <w:rPr>
      <w:rFonts w:ascii="Times New Roman" w:eastAsia="Times New Roman" w:hAnsi="Times New Roman"/>
      <w:b/>
      <w:bCs/>
      <w:sz w:val="27"/>
      <w:szCs w:val="27"/>
      <w:lang w:val="x-non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28515F"/>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uiPriority w:val="22"/>
    <w:qFormat/>
    <w:rsid w:val="0028515F"/>
    <w:rPr>
      <w:b/>
      <w:bCs/>
    </w:rPr>
  </w:style>
  <w:style w:type="character" w:customStyle="1" w:styleId="berschrift2Zchn">
    <w:name w:val="Überschrift 2 Zchn"/>
    <w:link w:val="berschrift2"/>
    <w:uiPriority w:val="9"/>
    <w:rsid w:val="0028515F"/>
    <w:rPr>
      <w:rFonts w:ascii="Times New Roman" w:eastAsia="Times New Roman" w:hAnsi="Times New Roman" w:cs="Times New Roman"/>
      <w:b/>
      <w:bCs/>
      <w:sz w:val="36"/>
      <w:szCs w:val="36"/>
      <w:lang w:eastAsia="de-DE"/>
    </w:rPr>
  </w:style>
  <w:style w:type="character" w:customStyle="1" w:styleId="berschrift3Zchn">
    <w:name w:val="Überschrift 3 Zchn"/>
    <w:link w:val="berschrift3"/>
    <w:uiPriority w:val="9"/>
    <w:rsid w:val="0028515F"/>
    <w:rPr>
      <w:rFonts w:ascii="Times New Roman" w:eastAsia="Times New Roman" w:hAnsi="Times New Roman" w:cs="Times New Roman"/>
      <w:b/>
      <w:bCs/>
      <w:sz w:val="27"/>
      <w:szCs w:val="27"/>
      <w:lang w:eastAsia="de-DE"/>
    </w:rPr>
  </w:style>
  <w:style w:type="character" w:customStyle="1" w:styleId="berschrift1Zchn">
    <w:name w:val="Überschrift 1 Zchn"/>
    <w:link w:val="berschrift1"/>
    <w:uiPriority w:val="9"/>
    <w:rsid w:val="0028515F"/>
    <w:rPr>
      <w:rFonts w:ascii="Cambria" w:eastAsia="Times New Roman" w:hAnsi="Cambria" w:cs="Times New Roman"/>
      <w:b/>
      <w:bCs/>
      <w:color w:val="365F91"/>
      <w:sz w:val="28"/>
      <w:szCs w:val="28"/>
    </w:rPr>
  </w:style>
  <w:style w:type="paragraph" w:styleId="HTMLVorformatiert">
    <w:name w:val="HTML Preformatted"/>
    <w:basedOn w:val="Standard"/>
    <w:link w:val="HTMLVorformatiertZchn"/>
    <w:uiPriority w:val="99"/>
    <w:semiHidden/>
    <w:unhideWhenUsed/>
    <w:rsid w:val="00285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de-DE"/>
    </w:rPr>
  </w:style>
  <w:style w:type="character" w:customStyle="1" w:styleId="HTMLVorformatiertZchn">
    <w:name w:val="HTML Vorformatiert Zchn"/>
    <w:link w:val="HTMLVorformatiert"/>
    <w:uiPriority w:val="99"/>
    <w:semiHidden/>
    <w:rsid w:val="0028515F"/>
    <w:rPr>
      <w:rFonts w:ascii="Courier New" w:eastAsia="Times New Roman" w:hAnsi="Courier New" w:cs="Courier New"/>
      <w:sz w:val="20"/>
      <w:szCs w:val="20"/>
      <w:lang w:eastAsia="de-DE"/>
    </w:rPr>
  </w:style>
  <w:style w:type="table" w:customStyle="1" w:styleId="Tabellengitternetz">
    <w:name w:val="Tabellengitternetz"/>
    <w:basedOn w:val="NormaleTabelle"/>
    <w:uiPriority w:val="59"/>
    <w:rsid w:val="00285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A5D1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A5D13"/>
  </w:style>
  <w:style w:type="paragraph" w:styleId="Fuzeile">
    <w:name w:val="footer"/>
    <w:basedOn w:val="Standard"/>
    <w:link w:val="FuzeileZchn"/>
    <w:uiPriority w:val="99"/>
    <w:unhideWhenUsed/>
    <w:rsid w:val="002A5D1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A5D13"/>
  </w:style>
  <w:style w:type="paragraph" w:styleId="Sprechblasentext">
    <w:name w:val="Balloon Text"/>
    <w:basedOn w:val="Standard"/>
    <w:link w:val="SprechblasentextZchn"/>
    <w:uiPriority w:val="99"/>
    <w:semiHidden/>
    <w:unhideWhenUsed/>
    <w:rsid w:val="002A5D13"/>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2A5D13"/>
    <w:rPr>
      <w:rFonts w:ascii="Tahoma" w:hAnsi="Tahoma" w:cs="Tahoma"/>
      <w:sz w:val="16"/>
      <w:szCs w:val="16"/>
    </w:rPr>
  </w:style>
  <w:style w:type="paragraph" w:styleId="Listenabsatz">
    <w:name w:val="List Paragraph"/>
    <w:basedOn w:val="Standard"/>
    <w:uiPriority w:val="34"/>
    <w:qFormat/>
    <w:rsid w:val="00661981"/>
    <w:pPr>
      <w:spacing w:after="0" w:line="240" w:lineRule="auto"/>
      <w:ind w:left="720"/>
      <w:contextualSpacing/>
    </w:pPr>
    <w:rPr>
      <w:rFonts w:ascii="Times New Roman" w:eastAsia="Times New Roman" w:hAnsi="Times New Roman"/>
      <w:bCs/>
      <w:sz w:val="20"/>
      <w:szCs w:val="24"/>
      <w:lang w:eastAsia="de-DE"/>
    </w:rPr>
  </w:style>
  <w:style w:type="paragraph" w:styleId="Funotentext">
    <w:name w:val="footnote text"/>
    <w:basedOn w:val="Standard"/>
    <w:semiHidden/>
    <w:rsid w:val="00581B4B"/>
    <w:rPr>
      <w:sz w:val="20"/>
      <w:szCs w:val="20"/>
    </w:rPr>
  </w:style>
  <w:style w:type="character" w:styleId="Funotenzeichen">
    <w:name w:val="footnote reference"/>
    <w:semiHidden/>
    <w:rsid w:val="00581B4B"/>
    <w:rPr>
      <w:vertAlign w:val="superscript"/>
    </w:rPr>
  </w:style>
  <w:style w:type="paragraph" w:customStyle="1" w:styleId="Default">
    <w:name w:val="Default"/>
    <w:rsid w:val="00E43EF6"/>
    <w:pPr>
      <w:autoSpaceDE w:val="0"/>
      <w:autoSpaceDN w:val="0"/>
      <w:adjustRightInd w:val="0"/>
    </w:pPr>
    <w:rPr>
      <w:rFonts w:ascii="Source Sans Pro SemiBold" w:hAnsi="Source Sans Pro SemiBold" w:cs="Source Sans Pro SemiBold"/>
      <w:color w:val="000000"/>
      <w:sz w:val="24"/>
      <w:szCs w:val="24"/>
    </w:rPr>
  </w:style>
  <w:style w:type="paragraph" w:customStyle="1" w:styleId="Pa15">
    <w:name w:val="Pa15"/>
    <w:basedOn w:val="Default"/>
    <w:next w:val="Default"/>
    <w:uiPriority w:val="99"/>
    <w:rsid w:val="00E43EF6"/>
    <w:pPr>
      <w:spacing w:line="201" w:lineRule="atLeast"/>
    </w:pPr>
    <w:rPr>
      <w:rFonts w:cs="Times New Roman"/>
      <w:color w:val="auto"/>
    </w:rPr>
  </w:style>
  <w:style w:type="paragraph" w:customStyle="1" w:styleId="Pa20">
    <w:name w:val="Pa20"/>
    <w:basedOn w:val="Default"/>
    <w:next w:val="Default"/>
    <w:uiPriority w:val="99"/>
    <w:rsid w:val="008332FD"/>
    <w:pPr>
      <w:spacing w:line="177" w:lineRule="atLeast"/>
    </w:pPr>
    <w:rPr>
      <w:rFonts w:ascii="Source Sans Pro" w:hAnsi="Source Sans Pro" w:cs="Times New Roman"/>
      <w:color w:val="auto"/>
    </w:rPr>
  </w:style>
  <w:style w:type="paragraph" w:customStyle="1" w:styleId="Pa21">
    <w:name w:val="Pa21"/>
    <w:basedOn w:val="Default"/>
    <w:next w:val="Default"/>
    <w:uiPriority w:val="99"/>
    <w:rsid w:val="008332FD"/>
    <w:pPr>
      <w:spacing w:line="177" w:lineRule="atLeast"/>
    </w:pPr>
    <w:rPr>
      <w:rFonts w:ascii="Source Sans Pro" w:hAnsi="Source Sans Pro" w:cs="Times New Roman"/>
      <w:color w:val="auto"/>
    </w:rPr>
  </w:style>
  <w:style w:type="table" w:styleId="Tabellenraster">
    <w:name w:val="Table Grid"/>
    <w:basedOn w:val="NormaleTabelle"/>
    <w:uiPriority w:val="59"/>
    <w:rsid w:val="004F5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6">
    <w:name w:val="Pa26"/>
    <w:basedOn w:val="Default"/>
    <w:next w:val="Default"/>
    <w:uiPriority w:val="99"/>
    <w:rsid w:val="004F5642"/>
    <w:pPr>
      <w:spacing w:line="191" w:lineRule="atLeast"/>
    </w:pPr>
    <w:rPr>
      <w:rFonts w:ascii="Source Sans Pro" w:hAnsi="Source Sans Pro" w:cs="Times New Roman"/>
      <w:color w:val="auto"/>
    </w:rPr>
  </w:style>
  <w:style w:type="paragraph" w:customStyle="1" w:styleId="Pa0">
    <w:name w:val="Pa0"/>
    <w:basedOn w:val="Default"/>
    <w:next w:val="Default"/>
    <w:uiPriority w:val="99"/>
    <w:rsid w:val="004F5642"/>
    <w:pPr>
      <w:spacing w:line="200" w:lineRule="atLeast"/>
    </w:pPr>
    <w:rPr>
      <w:rFonts w:ascii="Organika Script" w:hAnsi="Organika Script" w:cs="Times New Roman"/>
      <w:color w:val="auto"/>
    </w:rPr>
  </w:style>
  <w:style w:type="character" w:customStyle="1" w:styleId="A25">
    <w:name w:val="A25"/>
    <w:uiPriority w:val="99"/>
    <w:rsid w:val="004F5642"/>
    <w:rPr>
      <w:rFonts w:cs="Organika Script"/>
      <w:color w:val="000000"/>
      <w:sz w:val="345"/>
      <w:szCs w:val="345"/>
    </w:rPr>
  </w:style>
  <w:style w:type="paragraph" w:customStyle="1" w:styleId="Pa25">
    <w:name w:val="Pa25"/>
    <w:basedOn w:val="Default"/>
    <w:next w:val="Default"/>
    <w:uiPriority w:val="99"/>
    <w:rsid w:val="004F5642"/>
    <w:pPr>
      <w:spacing w:line="280" w:lineRule="atLeast"/>
    </w:pPr>
    <w:rPr>
      <w:rFonts w:ascii="Organika Script" w:hAnsi="Organika Script" w:cs="Times New Roman"/>
      <w:color w:val="auto"/>
    </w:rPr>
  </w:style>
  <w:style w:type="paragraph" w:customStyle="1" w:styleId="Pa6">
    <w:name w:val="Pa6"/>
    <w:basedOn w:val="Default"/>
    <w:next w:val="Default"/>
    <w:uiPriority w:val="99"/>
    <w:rsid w:val="004F5642"/>
    <w:pPr>
      <w:spacing w:line="177" w:lineRule="atLeast"/>
    </w:pPr>
    <w:rPr>
      <w:rFonts w:cs="Times New Roman"/>
      <w:color w:val="auto"/>
    </w:rPr>
  </w:style>
  <w:style w:type="character" w:customStyle="1" w:styleId="A23">
    <w:name w:val="A23"/>
    <w:uiPriority w:val="99"/>
    <w:rsid w:val="004F5642"/>
    <w:rPr>
      <w:rFonts w:cs="Source Sans Pro SemiBold"/>
      <w:b/>
      <w:bCs/>
      <w:color w:val="000000"/>
      <w:sz w:val="28"/>
      <w:szCs w:val="28"/>
    </w:rPr>
  </w:style>
  <w:style w:type="paragraph" w:customStyle="1" w:styleId="Pa24">
    <w:name w:val="Pa24"/>
    <w:basedOn w:val="Default"/>
    <w:next w:val="Default"/>
    <w:uiPriority w:val="99"/>
    <w:rsid w:val="004F5642"/>
    <w:pPr>
      <w:spacing w:line="177" w:lineRule="atLeast"/>
    </w:pPr>
    <w:rPr>
      <w:rFonts w:cs="Times New Roman"/>
      <w:color w:val="auto"/>
    </w:rPr>
  </w:style>
  <w:style w:type="paragraph" w:customStyle="1" w:styleId="Pa30">
    <w:name w:val="Pa30"/>
    <w:basedOn w:val="Default"/>
    <w:next w:val="Default"/>
    <w:uiPriority w:val="99"/>
    <w:rsid w:val="00865CAE"/>
    <w:pPr>
      <w:spacing w:line="191" w:lineRule="atLeast"/>
    </w:pPr>
    <w:rPr>
      <w:rFonts w:ascii="Source Sans Pro" w:hAnsi="Source Sans Pro" w:cs="Times New Roman"/>
      <w:color w:val="auto"/>
    </w:rPr>
  </w:style>
  <w:style w:type="character" w:customStyle="1" w:styleId="A12">
    <w:name w:val="A12"/>
    <w:uiPriority w:val="99"/>
    <w:rsid w:val="00865CAE"/>
    <w:rPr>
      <w:rFonts w:ascii="Wingdings" w:hAnsi="Wingdings" w:cs="Wingdings"/>
      <w:color w:val="000000"/>
      <w:sz w:val="17"/>
      <w:szCs w:val="17"/>
    </w:rPr>
  </w:style>
  <w:style w:type="character" w:styleId="Hervorhebung">
    <w:name w:val="Emphasis"/>
    <w:basedOn w:val="Absatz-Standardschriftart"/>
    <w:uiPriority w:val="20"/>
    <w:qFormat/>
    <w:rsid w:val="007B0433"/>
    <w:rPr>
      <w:i/>
      <w:iCs/>
    </w:rPr>
  </w:style>
  <w:style w:type="character" w:customStyle="1" w:styleId="A17">
    <w:name w:val="A17"/>
    <w:uiPriority w:val="99"/>
    <w:rsid w:val="00813F34"/>
    <w:rPr>
      <w:rFonts w:cs="Wingdings"/>
      <w:color w:val="000000"/>
      <w:sz w:val="17"/>
      <w:szCs w:val="17"/>
    </w:rPr>
  </w:style>
  <w:style w:type="paragraph" w:customStyle="1" w:styleId="Pa33">
    <w:name w:val="Pa33"/>
    <w:basedOn w:val="Default"/>
    <w:next w:val="Default"/>
    <w:uiPriority w:val="99"/>
    <w:rsid w:val="00C80C10"/>
    <w:pPr>
      <w:spacing w:line="281" w:lineRule="atLeast"/>
    </w:pPr>
    <w:rPr>
      <w:rFonts w:cs="Times New Roman"/>
      <w:color w:val="auto"/>
    </w:rPr>
  </w:style>
  <w:style w:type="character" w:customStyle="1" w:styleId="A11">
    <w:name w:val="A11"/>
    <w:uiPriority w:val="99"/>
    <w:rsid w:val="00990B93"/>
    <w:rPr>
      <w:rFonts w:cs="Wingdings"/>
      <w:color w:val="000000"/>
      <w:sz w:val="17"/>
      <w:szCs w:val="17"/>
    </w:rPr>
  </w:style>
  <w:style w:type="character" w:customStyle="1" w:styleId="A27">
    <w:name w:val="A27"/>
    <w:uiPriority w:val="99"/>
    <w:rsid w:val="00990B93"/>
    <w:rPr>
      <w:rFonts w:cs="Organika Script"/>
      <w:color w:val="000000"/>
      <w:sz w:val="345"/>
      <w:szCs w:val="345"/>
    </w:rPr>
  </w:style>
  <w:style w:type="paragraph" w:customStyle="1" w:styleId="Pa34">
    <w:name w:val="Pa34"/>
    <w:basedOn w:val="Default"/>
    <w:next w:val="Default"/>
    <w:uiPriority w:val="99"/>
    <w:rsid w:val="00990B93"/>
    <w:pPr>
      <w:spacing w:line="281" w:lineRule="atLeast"/>
    </w:pPr>
    <w:rPr>
      <w:rFonts w:ascii="Organika Script" w:hAnsi="Organika Script" w:cs="Times New Roman"/>
      <w:color w:val="auto"/>
    </w:rPr>
  </w:style>
  <w:style w:type="character" w:customStyle="1" w:styleId="A28">
    <w:name w:val="A28"/>
    <w:uiPriority w:val="99"/>
    <w:rsid w:val="00A500B2"/>
    <w:rPr>
      <w:rFonts w:cs="Organika Script"/>
      <w:color w:val="000000"/>
      <w:sz w:val="345"/>
      <w:szCs w:val="345"/>
    </w:rPr>
  </w:style>
  <w:style w:type="paragraph" w:customStyle="1" w:styleId="Pa32">
    <w:name w:val="Pa32"/>
    <w:basedOn w:val="Default"/>
    <w:next w:val="Default"/>
    <w:uiPriority w:val="99"/>
    <w:rsid w:val="00A500B2"/>
    <w:pPr>
      <w:spacing w:line="281" w:lineRule="atLeast"/>
    </w:pPr>
    <w:rPr>
      <w:rFonts w:ascii="Organika Script" w:hAnsi="Organika Script" w:cs="Times New Roman"/>
      <w:color w:val="auto"/>
    </w:rPr>
  </w:style>
  <w:style w:type="character" w:customStyle="1" w:styleId="A10">
    <w:name w:val="A10"/>
    <w:uiPriority w:val="99"/>
    <w:rsid w:val="008245A1"/>
    <w:rPr>
      <w:rFonts w:cs="Wingdings"/>
      <w:color w:val="000000"/>
      <w:sz w:val="17"/>
      <w:szCs w:val="17"/>
    </w:rPr>
  </w:style>
  <w:style w:type="paragraph" w:customStyle="1" w:styleId="Pa29">
    <w:name w:val="Pa29"/>
    <w:basedOn w:val="Default"/>
    <w:next w:val="Default"/>
    <w:uiPriority w:val="99"/>
    <w:rsid w:val="008245A1"/>
    <w:pPr>
      <w:spacing w:line="281" w:lineRule="atLeast"/>
    </w:pPr>
    <w:rPr>
      <w:rFonts w:ascii="Organika Script" w:hAnsi="Organika Script" w:cs="Times New Roman"/>
      <w:color w:val="auto"/>
    </w:rPr>
  </w:style>
  <w:style w:type="character" w:customStyle="1" w:styleId="A26">
    <w:name w:val="A26"/>
    <w:uiPriority w:val="99"/>
    <w:rsid w:val="00904D3D"/>
    <w:rPr>
      <w:rFonts w:cs="Organika Script"/>
      <w:color w:val="000000"/>
      <w:sz w:val="345"/>
      <w:szCs w:val="345"/>
    </w:rPr>
  </w:style>
  <w:style w:type="paragraph" w:customStyle="1" w:styleId="Pa9">
    <w:name w:val="Pa9"/>
    <w:basedOn w:val="Default"/>
    <w:next w:val="Default"/>
    <w:uiPriority w:val="99"/>
    <w:rsid w:val="00600E07"/>
    <w:pPr>
      <w:spacing w:line="231" w:lineRule="atLeast"/>
    </w:pPr>
    <w:rPr>
      <w:rFonts w:ascii="Source Sans Pro" w:hAnsi="Source Sans Pro" w:cs="Times New Roman"/>
      <w:color w:val="auto"/>
    </w:rPr>
  </w:style>
  <w:style w:type="character" w:customStyle="1" w:styleId="A24">
    <w:name w:val="A24"/>
    <w:uiPriority w:val="99"/>
    <w:rsid w:val="00977686"/>
    <w:rPr>
      <w:rFonts w:cs="Wingdings"/>
      <w:color w:val="000000"/>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87D52"/>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28515F"/>
    <w:pPr>
      <w:keepNext/>
      <w:keepLines/>
      <w:spacing w:before="480" w:after="0"/>
      <w:outlineLvl w:val="0"/>
    </w:pPr>
    <w:rPr>
      <w:rFonts w:ascii="Cambria" w:eastAsia="Times New Roman" w:hAnsi="Cambria"/>
      <w:b/>
      <w:bCs/>
      <w:color w:val="365F91"/>
      <w:sz w:val="28"/>
      <w:szCs w:val="28"/>
      <w:lang w:val="x-none" w:eastAsia="x-none"/>
    </w:rPr>
  </w:style>
  <w:style w:type="paragraph" w:styleId="berschrift2">
    <w:name w:val="heading 2"/>
    <w:basedOn w:val="Standard"/>
    <w:link w:val="berschrift2Zchn"/>
    <w:uiPriority w:val="9"/>
    <w:qFormat/>
    <w:rsid w:val="0028515F"/>
    <w:pPr>
      <w:spacing w:before="100" w:beforeAutospacing="1" w:after="100" w:afterAutospacing="1" w:line="240" w:lineRule="auto"/>
      <w:outlineLvl w:val="1"/>
    </w:pPr>
    <w:rPr>
      <w:rFonts w:ascii="Times New Roman" w:eastAsia="Times New Roman" w:hAnsi="Times New Roman"/>
      <w:b/>
      <w:bCs/>
      <w:sz w:val="36"/>
      <w:szCs w:val="36"/>
      <w:lang w:val="x-none" w:eastAsia="de-DE"/>
    </w:rPr>
  </w:style>
  <w:style w:type="paragraph" w:styleId="berschrift3">
    <w:name w:val="heading 3"/>
    <w:basedOn w:val="Standard"/>
    <w:link w:val="berschrift3Zchn"/>
    <w:uiPriority w:val="9"/>
    <w:qFormat/>
    <w:rsid w:val="0028515F"/>
    <w:pPr>
      <w:spacing w:before="100" w:beforeAutospacing="1" w:after="100" w:afterAutospacing="1" w:line="240" w:lineRule="auto"/>
      <w:outlineLvl w:val="2"/>
    </w:pPr>
    <w:rPr>
      <w:rFonts w:ascii="Times New Roman" w:eastAsia="Times New Roman" w:hAnsi="Times New Roman"/>
      <w:b/>
      <w:bCs/>
      <w:sz w:val="27"/>
      <w:szCs w:val="27"/>
      <w:lang w:val="x-non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28515F"/>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uiPriority w:val="22"/>
    <w:qFormat/>
    <w:rsid w:val="0028515F"/>
    <w:rPr>
      <w:b/>
      <w:bCs/>
    </w:rPr>
  </w:style>
  <w:style w:type="character" w:customStyle="1" w:styleId="berschrift2Zchn">
    <w:name w:val="Überschrift 2 Zchn"/>
    <w:link w:val="berschrift2"/>
    <w:uiPriority w:val="9"/>
    <w:rsid w:val="0028515F"/>
    <w:rPr>
      <w:rFonts w:ascii="Times New Roman" w:eastAsia="Times New Roman" w:hAnsi="Times New Roman" w:cs="Times New Roman"/>
      <w:b/>
      <w:bCs/>
      <w:sz w:val="36"/>
      <w:szCs w:val="36"/>
      <w:lang w:eastAsia="de-DE"/>
    </w:rPr>
  </w:style>
  <w:style w:type="character" w:customStyle="1" w:styleId="berschrift3Zchn">
    <w:name w:val="Überschrift 3 Zchn"/>
    <w:link w:val="berschrift3"/>
    <w:uiPriority w:val="9"/>
    <w:rsid w:val="0028515F"/>
    <w:rPr>
      <w:rFonts w:ascii="Times New Roman" w:eastAsia="Times New Roman" w:hAnsi="Times New Roman" w:cs="Times New Roman"/>
      <w:b/>
      <w:bCs/>
      <w:sz w:val="27"/>
      <w:szCs w:val="27"/>
      <w:lang w:eastAsia="de-DE"/>
    </w:rPr>
  </w:style>
  <w:style w:type="character" w:customStyle="1" w:styleId="berschrift1Zchn">
    <w:name w:val="Überschrift 1 Zchn"/>
    <w:link w:val="berschrift1"/>
    <w:uiPriority w:val="9"/>
    <w:rsid w:val="0028515F"/>
    <w:rPr>
      <w:rFonts w:ascii="Cambria" w:eastAsia="Times New Roman" w:hAnsi="Cambria" w:cs="Times New Roman"/>
      <w:b/>
      <w:bCs/>
      <w:color w:val="365F91"/>
      <w:sz w:val="28"/>
      <w:szCs w:val="28"/>
    </w:rPr>
  </w:style>
  <w:style w:type="paragraph" w:styleId="HTMLVorformatiert">
    <w:name w:val="HTML Preformatted"/>
    <w:basedOn w:val="Standard"/>
    <w:link w:val="HTMLVorformatiertZchn"/>
    <w:uiPriority w:val="99"/>
    <w:semiHidden/>
    <w:unhideWhenUsed/>
    <w:rsid w:val="00285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de-DE"/>
    </w:rPr>
  </w:style>
  <w:style w:type="character" w:customStyle="1" w:styleId="HTMLVorformatiertZchn">
    <w:name w:val="HTML Vorformatiert Zchn"/>
    <w:link w:val="HTMLVorformatiert"/>
    <w:uiPriority w:val="99"/>
    <w:semiHidden/>
    <w:rsid w:val="0028515F"/>
    <w:rPr>
      <w:rFonts w:ascii="Courier New" w:eastAsia="Times New Roman" w:hAnsi="Courier New" w:cs="Courier New"/>
      <w:sz w:val="20"/>
      <w:szCs w:val="20"/>
      <w:lang w:eastAsia="de-DE"/>
    </w:rPr>
  </w:style>
  <w:style w:type="table" w:customStyle="1" w:styleId="Tabellengitternetz">
    <w:name w:val="Tabellengitternetz"/>
    <w:basedOn w:val="NormaleTabelle"/>
    <w:uiPriority w:val="59"/>
    <w:rsid w:val="00285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A5D1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A5D13"/>
  </w:style>
  <w:style w:type="paragraph" w:styleId="Fuzeile">
    <w:name w:val="footer"/>
    <w:basedOn w:val="Standard"/>
    <w:link w:val="FuzeileZchn"/>
    <w:uiPriority w:val="99"/>
    <w:unhideWhenUsed/>
    <w:rsid w:val="002A5D1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A5D13"/>
  </w:style>
  <w:style w:type="paragraph" w:styleId="Sprechblasentext">
    <w:name w:val="Balloon Text"/>
    <w:basedOn w:val="Standard"/>
    <w:link w:val="SprechblasentextZchn"/>
    <w:uiPriority w:val="99"/>
    <w:semiHidden/>
    <w:unhideWhenUsed/>
    <w:rsid w:val="002A5D13"/>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2A5D13"/>
    <w:rPr>
      <w:rFonts w:ascii="Tahoma" w:hAnsi="Tahoma" w:cs="Tahoma"/>
      <w:sz w:val="16"/>
      <w:szCs w:val="16"/>
    </w:rPr>
  </w:style>
  <w:style w:type="paragraph" w:styleId="Listenabsatz">
    <w:name w:val="List Paragraph"/>
    <w:basedOn w:val="Standard"/>
    <w:uiPriority w:val="34"/>
    <w:qFormat/>
    <w:rsid w:val="00661981"/>
    <w:pPr>
      <w:spacing w:after="0" w:line="240" w:lineRule="auto"/>
      <w:ind w:left="720"/>
      <w:contextualSpacing/>
    </w:pPr>
    <w:rPr>
      <w:rFonts w:ascii="Times New Roman" w:eastAsia="Times New Roman" w:hAnsi="Times New Roman"/>
      <w:bCs/>
      <w:sz w:val="20"/>
      <w:szCs w:val="24"/>
      <w:lang w:eastAsia="de-DE"/>
    </w:rPr>
  </w:style>
  <w:style w:type="paragraph" w:styleId="Funotentext">
    <w:name w:val="footnote text"/>
    <w:basedOn w:val="Standard"/>
    <w:semiHidden/>
    <w:rsid w:val="00581B4B"/>
    <w:rPr>
      <w:sz w:val="20"/>
      <w:szCs w:val="20"/>
    </w:rPr>
  </w:style>
  <w:style w:type="character" w:styleId="Funotenzeichen">
    <w:name w:val="footnote reference"/>
    <w:semiHidden/>
    <w:rsid w:val="00581B4B"/>
    <w:rPr>
      <w:vertAlign w:val="superscript"/>
    </w:rPr>
  </w:style>
  <w:style w:type="paragraph" w:customStyle="1" w:styleId="Default">
    <w:name w:val="Default"/>
    <w:rsid w:val="00E43EF6"/>
    <w:pPr>
      <w:autoSpaceDE w:val="0"/>
      <w:autoSpaceDN w:val="0"/>
      <w:adjustRightInd w:val="0"/>
    </w:pPr>
    <w:rPr>
      <w:rFonts w:ascii="Source Sans Pro SemiBold" w:hAnsi="Source Sans Pro SemiBold" w:cs="Source Sans Pro SemiBold"/>
      <w:color w:val="000000"/>
      <w:sz w:val="24"/>
      <w:szCs w:val="24"/>
    </w:rPr>
  </w:style>
  <w:style w:type="paragraph" w:customStyle="1" w:styleId="Pa15">
    <w:name w:val="Pa15"/>
    <w:basedOn w:val="Default"/>
    <w:next w:val="Default"/>
    <w:uiPriority w:val="99"/>
    <w:rsid w:val="00E43EF6"/>
    <w:pPr>
      <w:spacing w:line="201" w:lineRule="atLeast"/>
    </w:pPr>
    <w:rPr>
      <w:rFonts w:cs="Times New Roman"/>
      <w:color w:val="auto"/>
    </w:rPr>
  </w:style>
  <w:style w:type="paragraph" w:customStyle="1" w:styleId="Pa20">
    <w:name w:val="Pa20"/>
    <w:basedOn w:val="Default"/>
    <w:next w:val="Default"/>
    <w:uiPriority w:val="99"/>
    <w:rsid w:val="008332FD"/>
    <w:pPr>
      <w:spacing w:line="177" w:lineRule="atLeast"/>
    </w:pPr>
    <w:rPr>
      <w:rFonts w:ascii="Source Sans Pro" w:hAnsi="Source Sans Pro" w:cs="Times New Roman"/>
      <w:color w:val="auto"/>
    </w:rPr>
  </w:style>
  <w:style w:type="paragraph" w:customStyle="1" w:styleId="Pa21">
    <w:name w:val="Pa21"/>
    <w:basedOn w:val="Default"/>
    <w:next w:val="Default"/>
    <w:uiPriority w:val="99"/>
    <w:rsid w:val="008332FD"/>
    <w:pPr>
      <w:spacing w:line="177" w:lineRule="atLeast"/>
    </w:pPr>
    <w:rPr>
      <w:rFonts w:ascii="Source Sans Pro" w:hAnsi="Source Sans Pro" w:cs="Times New Roman"/>
      <w:color w:val="auto"/>
    </w:rPr>
  </w:style>
  <w:style w:type="table" w:styleId="Tabellenraster">
    <w:name w:val="Table Grid"/>
    <w:basedOn w:val="NormaleTabelle"/>
    <w:uiPriority w:val="59"/>
    <w:rsid w:val="004F5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6">
    <w:name w:val="Pa26"/>
    <w:basedOn w:val="Default"/>
    <w:next w:val="Default"/>
    <w:uiPriority w:val="99"/>
    <w:rsid w:val="004F5642"/>
    <w:pPr>
      <w:spacing w:line="191" w:lineRule="atLeast"/>
    </w:pPr>
    <w:rPr>
      <w:rFonts w:ascii="Source Sans Pro" w:hAnsi="Source Sans Pro" w:cs="Times New Roman"/>
      <w:color w:val="auto"/>
    </w:rPr>
  </w:style>
  <w:style w:type="paragraph" w:customStyle="1" w:styleId="Pa0">
    <w:name w:val="Pa0"/>
    <w:basedOn w:val="Default"/>
    <w:next w:val="Default"/>
    <w:uiPriority w:val="99"/>
    <w:rsid w:val="004F5642"/>
    <w:pPr>
      <w:spacing w:line="200" w:lineRule="atLeast"/>
    </w:pPr>
    <w:rPr>
      <w:rFonts w:ascii="Organika Script" w:hAnsi="Organika Script" w:cs="Times New Roman"/>
      <w:color w:val="auto"/>
    </w:rPr>
  </w:style>
  <w:style w:type="character" w:customStyle="1" w:styleId="A25">
    <w:name w:val="A25"/>
    <w:uiPriority w:val="99"/>
    <w:rsid w:val="004F5642"/>
    <w:rPr>
      <w:rFonts w:cs="Organika Script"/>
      <w:color w:val="000000"/>
      <w:sz w:val="345"/>
      <w:szCs w:val="345"/>
    </w:rPr>
  </w:style>
  <w:style w:type="paragraph" w:customStyle="1" w:styleId="Pa25">
    <w:name w:val="Pa25"/>
    <w:basedOn w:val="Default"/>
    <w:next w:val="Default"/>
    <w:uiPriority w:val="99"/>
    <w:rsid w:val="004F5642"/>
    <w:pPr>
      <w:spacing w:line="280" w:lineRule="atLeast"/>
    </w:pPr>
    <w:rPr>
      <w:rFonts w:ascii="Organika Script" w:hAnsi="Organika Script" w:cs="Times New Roman"/>
      <w:color w:val="auto"/>
    </w:rPr>
  </w:style>
  <w:style w:type="paragraph" w:customStyle="1" w:styleId="Pa6">
    <w:name w:val="Pa6"/>
    <w:basedOn w:val="Default"/>
    <w:next w:val="Default"/>
    <w:uiPriority w:val="99"/>
    <w:rsid w:val="004F5642"/>
    <w:pPr>
      <w:spacing w:line="177" w:lineRule="atLeast"/>
    </w:pPr>
    <w:rPr>
      <w:rFonts w:cs="Times New Roman"/>
      <w:color w:val="auto"/>
    </w:rPr>
  </w:style>
  <w:style w:type="character" w:customStyle="1" w:styleId="A23">
    <w:name w:val="A23"/>
    <w:uiPriority w:val="99"/>
    <w:rsid w:val="004F5642"/>
    <w:rPr>
      <w:rFonts w:cs="Source Sans Pro SemiBold"/>
      <w:b/>
      <w:bCs/>
      <w:color w:val="000000"/>
      <w:sz w:val="28"/>
      <w:szCs w:val="28"/>
    </w:rPr>
  </w:style>
  <w:style w:type="paragraph" w:customStyle="1" w:styleId="Pa24">
    <w:name w:val="Pa24"/>
    <w:basedOn w:val="Default"/>
    <w:next w:val="Default"/>
    <w:uiPriority w:val="99"/>
    <w:rsid w:val="004F5642"/>
    <w:pPr>
      <w:spacing w:line="177" w:lineRule="atLeast"/>
    </w:pPr>
    <w:rPr>
      <w:rFonts w:cs="Times New Roman"/>
      <w:color w:val="auto"/>
    </w:rPr>
  </w:style>
  <w:style w:type="paragraph" w:customStyle="1" w:styleId="Pa30">
    <w:name w:val="Pa30"/>
    <w:basedOn w:val="Default"/>
    <w:next w:val="Default"/>
    <w:uiPriority w:val="99"/>
    <w:rsid w:val="00865CAE"/>
    <w:pPr>
      <w:spacing w:line="191" w:lineRule="atLeast"/>
    </w:pPr>
    <w:rPr>
      <w:rFonts w:ascii="Source Sans Pro" w:hAnsi="Source Sans Pro" w:cs="Times New Roman"/>
      <w:color w:val="auto"/>
    </w:rPr>
  </w:style>
  <w:style w:type="character" w:customStyle="1" w:styleId="A12">
    <w:name w:val="A12"/>
    <w:uiPriority w:val="99"/>
    <w:rsid w:val="00865CAE"/>
    <w:rPr>
      <w:rFonts w:ascii="Wingdings" w:hAnsi="Wingdings" w:cs="Wingdings"/>
      <w:color w:val="000000"/>
      <w:sz w:val="17"/>
      <w:szCs w:val="17"/>
    </w:rPr>
  </w:style>
  <w:style w:type="character" w:styleId="Hervorhebung">
    <w:name w:val="Emphasis"/>
    <w:basedOn w:val="Absatz-Standardschriftart"/>
    <w:uiPriority w:val="20"/>
    <w:qFormat/>
    <w:rsid w:val="007B0433"/>
    <w:rPr>
      <w:i/>
      <w:iCs/>
    </w:rPr>
  </w:style>
  <w:style w:type="character" w:customStyle="1" w:styleId="A17">
    <w:name w:val="A17"/>
    <w:uiPriority w:val="99"/>
    <w:rsid w:val="00813F34"/>
    <w:rPr>
      <w:rFonts w:cs="Wingdings"/>
      <w:color w:val="000000"/>
      <w:sz w:val="17"/>
      <w:szCs w:val="17"/>
    </w:rPr>
  </w:style>
  <w:style w:type="paragraph" w:customStyle="1" w:styleId="Pa33">
    <w:name w:val="Pa33"/>
    <w:basedOn w:val="Default"/>
    <w:next w:val="Default"/>
    <w:uiPriority w:val="99"/>
    <w:rsid w:val="00C80C10"/>
    <w:pPr>
      <w:spacing w:line="281" w:lineRule="atLeast"/>
    </w:pPr>
    <w:rPr>
      <w:rFonts w:cs="Times New Roman"/>
      <w:color w:val="auto"/>
    </w:rPr>
  </w:style>
  <w:style w:type="character" w:customStyle="1" w:styleId="A11">
    <w:name w:val="A11"/>
    <w:uiPriority w:val="99"/>
    <w:rsid w:val="00990B93"/>
    <w:rPr>
      <w:rFonts w:cs="Wingdings"/>
      <w:color w:val="000000"/>
      <w:sz w:val="17"/>
      <w:szCs w:val="17"/>
    </w:rPr>
  </w:style>
  <w:style w:type="character" w:customStyle="1" w:styleId="A27">
    <w:name w:val="A27"/>
    <w:uiPriority w:val="99"/>
    <w:rsid w:val="00990B93"/>
    <w:rPr>
      <w:rFonts w:cs="Organika Script"/>
      <w:color w:val="000000"/>
      <w:sz w:val="345"/>
      <w:szCs w:val="345"/>
    </w:rPr>
  </w:style>
  <w:style w:type="paragraph" w:customStyle="1" w:styleId="Pa34">
    <w:name w:val="Pa34"/>
    <w:basedOn w:val="Default"/>
    <w:next w:val="Default"/>
    <w:uiPriority w:val="99"/>
    <w:rsid w:val="00990B93"/>
    <w:pPr>
      <w:spacing w:line="281" w:lineRule="atLeast"/>
    </w:pPr>
    <w:rPr>
      <w:rFonts w:ascii="Organika Script" w:hAnsi="Organika Script" w:cs="Times New Roman"/>
      <w:color w:val="auto"/>
    </w:rPr>
  </w:style>
  <w:style w:type="character" w:customStyle="1" w:styleId="A28">
    <w:name w:val="A28"/>
    <w:uiPriority w:val="99"/>
    <w:rsid w:val="00A500B2"/>
    <w:rPr>
      <w:rFonts w:cs="Organika Script"/>
      <w:color w:val="000000"/>
      <w:sz w:val="345"/>
      <w:szCs w:val="345"/>
    </w:rPr>
  </w:style>
  <w:style w:type="paragraph" w:customStyle="1" w:styleId="Pa32">
    <w:name w:val="Pa32"/>
    <w:basedOn w:val="Default"/>
    <w:next w:val="Default"/>
    <w:uiPriority w:val="99"/>
    <w:rsid w:val="00A500B2"/>
    <w:pPr>
      <w:spacing w:line="281" w:lineRule="atLeast"/>
    </w:pPr>
    <w:rPr>
      <w:rFonts w:ascii="Organika Script" w:hAnsi="Organika Script" w:cs="Times New Roman"/>
      <w:color w:val="auto"/>
    </w:rPr>
  </w:style>
  <w:style w:type="character" w:customStyle="1" w:styleId="A10">
    <w:name w:val="A10"/>
    <w:uiPriority w:val="99"/>
    <w:rsid w:val="008245A1"/>
    <w:rPr>
      <w:rFonts w:cs="Wingdings"/>
      <w:color w:val="000000"/>
      <w:sz w:val="17"/>
      <w:szCs w:val="17"/>
    </w:rPr>
  </w:style>
  <w:style w:type="paragraph" w:customStyle="1" w:styleId="Pa29">
    <w:name w:val="Pa29"/>
    <w:basedOn w:val="Default"/>
    <w:next w:val="Default"/>
    <w:uiPriority w:val="99"/>
    <w:rsid w:val="008245A1"/>
    <w:pPr>
      <w:spacing w:line="281" w:lineRule="atLeast"/>
    </w:pPr>
    <w:rPr>
      <w:rFonts w:ascii="Organika Script" w:hAnsi="Organika Script" w:cs="Times New Roman"/>
      <w:color w:val="auto"/>
    </w:rPr>
  </w:style>
  <w:style w:type="character" w:customStyle="1" w:styleId="A26">
    <w:name w:val="A26"/>
    <w:uiPriority w:val="99"/>
    <w:rsid w:val="00904D3D"/>
    <w:rPr>
      <w:rFonts w:cs="Organika Script"/>
      <w:color w:val="000000"/>
      <w:sz w:val="345"/>
      <w:szCs w:val="345"/>
    </w:rPr>
  </w:style>
  <w:style w:type="paragraph" w:customStyle="1" w:styleId="Pa9">
    <w:name w:val="Pa9"/>
    <w:basedOn w:val="Default"/>
    <w:next w:val="Default"/>
    <w:uiPriority w:val="99"/>
    <w:rsid w:val="00600E07"/>
    <w:pPr>
      <w:spacing w:line="231" w:lineRule="atLeast"/>
    </w:pPr>
    <w:rPr>
      <w:rFonts w:ascii="Source Sans Pro" w:hAnsi="Source Sans Pro" w:cs="Times New Roman"/>
      <w:color w:val="auto"/>
    </w:rPr>
  </w:style>
  <w:style w:type="character" w:customStyle="1" w:styleId="A24">
    <w:name w:val="A24"/>
    <w:uiPriority w:val="99"/>
    <w:rsid w:val="00977686"/>
    <w:rPr>
      <w:rFonts w:cs="Wingdings"/>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12658">
      <w:bodyDiv w:val="1"/>
      <w:marLeft w:val="0"/>
      <w:marRight w:val="0"/>
      <w:marTop w:val="0"/>
      <w:marBottom w:val="0"/>
      <w:divBdr>
        <w:top w:val="none" w:sz="0" w:space="0" w:color="auto"/>
        <w:left w:val="none" w:sz="0" w:space="0" w:color="auto"/>
        <w:bottom w:val="none" w:sz="0" w:space="0" w:color="auto"/>
        <w:right w:val="none" w:sz="0" w:space="0" w:color="auto"/>
      </w:divBdr>
    </w:div>
    <w:div w:id="274410861">
      <w:bodyDiv w:val="1"/>
      <w:marLeft w:val="0"/>
      <w:marRight w:val="0"/>
      <w:marTop w:val="0"/>
      <w:marBottom w:val="0"/>
      <w:divBdr>
        <w:top w:val="none" w:sz="0" w:space="0" w:color="auto"/>
        <w:left w:val="none" w:sz="0" w:space="0" w:color="auto"/>
        <w:bottom w:val="none" w:sz="0" w:space="0" w:color="auto"/>
        <w:right w:val="none" w:sz="0" w:space="0" w:color="auto"/>
      </w:divBdr>
    </w:div>
    <w:div w:id="394358991">
      <w:bodyDiv w:val="1"/>
      <w:marLeft w:val="0"/>
      <w:marRight w:val="0"/>
      <w:marTop w:val="0"/>
      <w:marBottom w:val="0"/>
      <w:divBdr>
        <w:top w:val="none" w:sz="0" w:space="0" w:color="auto"/>
        <w:left w:val="none" w:sz="0" w:space="0" w:color="auto"/>
        <w:bottom w:val="none" w:sz="0" w:space="0" w:color="auto"/>
        <w:right w:val="none" w:sz="0" w:space="0" w:color="auto"/>
      </w:divBdr>
    </w:div>
    <w:div w:id="469976649">
      <w:bodyDiv w:val="1"/>
      <w:marLeft w:val="0"/>
      <w:marRight w:val="0"/>
      <w:marTop w:val="0"/>
      <w:marBottom w:val="0"/>
      <w:divBdr>
        <w:top w:val="none" w:sz="0" w:space="0" w:color="auto"/>
        <w:left w:val="none" w:sz="0" w:space="0" w:color="auto"/>
        <w:bottom w:val="none" w:sz="0" w:space="0" w:color="auto"/>
        <w:right w:val="none" w:sz="0" w:space="0" w:color="auto"/>
      </w:divBdr>
    </w:div>
    <w:div w:id="480736503">
      <w:bodyDiv w:val="1"/>
      <w:marLeft w:val="0"/>
      <w:marRight w:val="0"/>
      <w:marTop w:val="0"/>
      <w:marBottom w:val="0"/>
      <w:divBdr>
        <w:top w:val="none" w:sz="0" w:space="0" w:color="auto"/>
        <w:left w:val="none" w:sz="0" w:space="0" w:color="auto"/>
        <w:bottom w:val="none" w:sz="0" w:space="0" w:color="auto"/>
        <w:right w:val="none" w:sz="0" w:space="0" w:color="auto"/>
      </w:divBdr>
    </w:div>
    <w:div w:id="535239712">
      <w:bodyDiv w:val="1"/>
      <w:marLeft w:val="0"/>
      <w:marRight w:val="0"/>
      <w:marTop w:val="0"/>
      <w:marBottom w:val="0"/>
      <w:divBdr>
        <w:top w:val="none" w:sz="0" w:space="0" w:color="auto"/>
        <w:left w:val="none" w:sz="0" w:space="0" w:color="auto"/>
        <w:bottom w:val="none" w:sz="0" w:space="0" w:color="auto"/>
        <w:right w:val="none" w:sz="0" w:space="0" w:color="auto"/>
      </w:divBdr>
    </w:div>
    <w:div w:id="633750896">
      <w:bodyDiv w:val="1"/>
      <w:marLeft w:val="0"/>
      <w:marRight w:val="0"/>
      <w:marTop w:val="0"/>
      <w:marBottom w:val="0"/>
      <w:divBdr>
        <w:top w:val="none" w:sz="0" w:space="0" w:color="auto"/>
        <w:left w:val="none" w:sz="0" w:space="0" w:color="auto"/>
        <w:bottom w:val="none" w:sz="0" w:space="0" w:color="auto"/>
        <w:right w:val="none" w:sz="0" w:space="0" w:color="auto"/>
      </w:divBdr>
    </w:div>
    <w:div w:id="641228186">
      <w:bodyDiv w:val="1"/>
      <w:marLeft w:val="0"/>
      <w:marRight w:val="0"/>
      <w:marTop w:val="0"/>
      <w:marBottom w:val="0"/>
      <w:divBdr>
        <w:top w:val="none" w:sz="0" w:space="0" w:color="auto"/>
        <w:left w:val="none" w:sz="0" w:space="0" w:color="auto"/>
        <w:bottom w:val="none" w:sz="0" w:space="0" w:color="auto"/>
        <w:right w:val="none" w:sz="0" w:space="0" w:color="auto"/>
      </w:divBdr>
    </w:div>
    <w:div w:id="676470341">
      <w:bodyDiv w:val="1"/>
      <w:marLeft w:val="0"/>
      <w:marRight w:val="0"/>
      <w:marTop w:val="0"/>
      <w:marBottom w:val="0"/>
      <w:divBdr>
        <w:top w:val="none" w:sz="0" w:space="0" w:color="auto"/>
        <w:left w:val="none" w:sz="0" w:space="0" w:color="auto"/>
        <w:bottom w:val="none" w:sz="0" w:space="0" w:color="auto"/>
        <w:right w:val="none" w:sz="0" w:space="0" w:color="auto"/>
      </w:divBdr>
    </w:div>
    <w:div w:id="695497533">
      <w:bodyDiv w:val="1"/>
      <w:marLeft w:val="0"/>
      <w:marRight w:val="0"/>
      <w:marTop w:val="0"/>
      <w:marBottom w:val="0"/>
      <w:divBdr>
        <w:top w:val="none" w:sz="0" w:space="0" w:color="auto"/>
        <w:left w:val="none" w:sz="0" w:space="0" w:color="auto"/>
        <w:bottom w:val="none" w:sz="0" w:space="0" w:color="auto"/>
        <w:right w:val="none" w:sz="0" w:space="0" w:color="auto"/>
      </w:divBdr>
    </w:div>
    <w:div w:id="707527998">
      <w:bodyDiv w:val="1"/>
      <w:marLeft w:val="0"/>
      <w:marRight w:val="0"/>
      <w:marTop w:val="0"/>
      <w:marBottom w:val="0"/>
      <w:divBdr>
        <w:top w:val="none" w:sz="0" w:space="0" w:color="auto"/>
        <w:left w:val="none" w:sz="0" w:space="0" w:color="auto"/>
        <w:bottom w:val="none" w:sz="0" w:space="0" w:color="auto"/>
        <w:right w:val="none" w:sz="0" w:space="0" w:color="auto"/>
      </w:divBdr>
    </w:div>
    <w:div w:id="798260076">
      <w:bodyDiv w:val="1"/>
      <w:marLeft w:val="0"/>
      <w:marRight w:val="0"/>
      <w:marTop w:val="0"/>
      <w:marBottom w:val="0"/>
      <w:divBdr>
        <w:top w:val="none" w:sz="0" w:space="0" w:color="auto"/>
        <w:left w:val="none" w:sz="0" w:space="0" w:color="auto"/>
        <w:bottom w:val="none" w:sz="0" w:space="0" w:color="auto"/>
        <w:right w:val="none" w:sz="0" w:space="0" w:color="auto"/>
      </w:divBdr>
    </w:div>
    <w:div w:id="882206002">
      <w:bodyDiv w:val="1"/>
      <w:marLeft w:val="0"/>
      <w:marRight w:val="0"/>
      <w:marTop w:val="0"/>
      <w:marBottom w:val="0"/>
      <w:divBdr>
        <w:top w:val="none" w:sz="0" w:space="0" w:color="auto"/>
        <w:left w:val="none" w:sz="0" w:space="0" w:color="auto"/>
        <w:bottom w:val="none" w:sz="0" w:space="0" w:color="auto"/>
        <w:right w:val="none" w:sz="0" w:space="0" w:color="auto"/>
      </w:divBdr>
    </w:div>
    <w:div w:id="895243505">
      <w:bodyDiv w:val="1"/>
      <w:marLeft w:val="0"/>
      <w:marRight w:val="0"/>
      <w:marTop w:val="0"/>
      <w:marBottom w:val="0"/>
      <w:divBdr>
        <w:top w:val="none" w:sz="0" w:space="0" w:color="auto"/>
        <w:left w:val="none" w:sz="0" w:space="0" w:color="auto"/>
        <w:bottom w:val="none" w:sz="0" w:space="0" w:color="auto"/>
        <w:right w:val="none" w:sz="0" w:space="0" w:color="auto"/>
      </w:divBdr>
    </w:div>
    <w:div w:id="970205511">
      <w:bodyDiv w:val="1"/>
      <w:marLeft w:val="0"/>
      <w:marRight w:val="0"/>
      <w:marTop w:val="0"/>
      <w:marBottom w:val="0"/>
      <w:divBdr>
        <w:top w:val="none" w:sz="0" w:space="0" w:color="auto"/>
        <w:left w:val="none" w:sz="0" w:space="0" w:color="auto"/>
        <w:bottom w:val="none" w:sz="0" w:space="0" w:color="auto"/>
        <w:right w:val="none" w:sz="0" w:space="0" w:color="auto"/>
      </w:divBdr>
    </w:div>
    <w:div w:id="1082683349">
      <w:bodyDiv w:val="1"/>
      <w:marLeft w:val="0"/>
      <w:marRight w:val="0"/>
      <w:marTop w:val="0"/>
      <w:marBottom w:val="0"/>
      <w:divBdr>
        <w:top w:val="none" w:sz="0" w:space="0" w:color="auto"/>
        <w:left w:val="none" w:sz="0" w:space="0" w:color="auto"/>
        <w:bottom w:val="none" w:sz="0" w:space="0" w:color="auto"/>
        <w:right w:val="none" w:sz="0" w:space="0" w:color="auto"/>
      </w:divBdr>
    </w:div>
    <w:div w:id="1195583779">
      <w:bodyDiv w:val="1"/>
      <w:marLeft w:val="0"/>
      <w:marRight w:val="0"/>
      <w:marTop w:val="0"/>
      <w:marBottom w:val="0"/>
      <w:divBdr>
        <w:top w:val="none" w:sz="0" w:space="0" w:color="auto"/>
        <w:left w:val="none" w:sz="0" w:space="0" w:color="auto"/>
        <w:bottom w:val="none" w:sz="0" w:space="0" w:color="auto"/>
        <w:right w:val="none" w:sz="0" w:space="0" w:color="auto"/>
      </w:divBdr>
    </w:div>
    <w:div w:id="1246068689">
      <w:bodyDiv w:val="1"/>
      <w:marLeft w:val="0"/>
      <w:marRight w:val="0"/>
      <w:marTop w:val="0"/>
      <w:marBottom w:val="0"/>
      <w:divBdr>
        <w:top w:val="none" w:sz="0" w:space="0" w:color="auto"/>
        <w:left w:val="none" w:sz="0" w:space="0" w:color="auto"/>
        <w:bottom w:val="none" w:sz="0" w:space="0" w:color="auto"/>
        <w:right w:val="none" w:sz="0" w:space="0" w:color="auto"/>
      </w:divBdr>
    </w:div>
    <w:div w:id="1335843977">
      <w:bodyDiv w:val="1"/>
      <w:marLeft w:val="0"/>
      <w:marRight w:val="0"/>
      <w:marTop w:val="0"/>
      <w:marBottom w:val="0"/>
      <w:divBdr>
        <w:top w:val="none" w:sz="0" w:space="0" w:color="auto"/>
        <w:left w:val="none" w:sz="0" w:space="0" w:color="auto"/>
        <w:bottom w:val="none" w:sz="0" w:space="0" w:color="auto"/>
        <w:right w:val="none" w:sz="0" w:space="0" w:color="auto"/>
      </w:divBdr>
    </w:div>
    <w:div w:id="1340038188">
      <w:bodyDiv w:val="1"/>
      <w:marLeft w:val="0"/>
      <w:marRight w:val="0"/>
      <w:marTop w:val="0"/>
      <w:marBottom w:val="0"/>
      <w:divBdr>
        <w:top w:val="none" w:sz="0" w:space="0" w:color="auto"/>
        <w:left w:val="none" w:sz="0" w:space="0" w:color="auto"/>
        <w:bottom w:val="none" w:sz="0" w:space="0" w:color="auto"/>
        <w:right w:val="none" w:sz="0" w:space="0" w:color="auto"/>
      </w:divBdr>
    </w:div>
    <w:div w:id="1350108732">
      <w:bodyDiv w:val="1"/>
      <w:marLeft w:val="0"/>
      <w:marRight w:val="0"/>
      <w:marTop w:val="0"/>
      <w:marBottom w:val="0"/>
      <w:divBdr>
        <w:top w:val="none" w:sz="0" w:space="0" w:color="auto"/>
        <w:left w:val="none" w:sz="0" w:space="0" w:color="auto"/>
        <w:bottom w:val="none" w:sz="0" w:space="0" w:color="auto"/>
        <w:right w:val="none" w:sz="0" w:space="0" w:color="auto"/>
      </w:divBdr>
    </w:div>
    <w:div w:id="1362390859">
      <w:bodyDiv w:val="1"/>
      <w:marLeft w:val="0"/>
      <w:marRight w:val="0"/>
      <w:marTop w:val="0"/>
      <w:marBottom w:val="0"/>
      <w:divBdr>
        <w:top w:val="none" w:sz="0" w:space="0" w:color="auto"/>
        <w:left w:val="none" w:sz="0" w:space="0" w:color="auto"/>
        <w:bottom w:val="none" w:sz="0" w:space="0" w:color="auto"/>
        <w:right w:val="none" w:sz="0" w:space="0" w:color="auto"/>
      </w:divBdr>
    </w:div>
    <w:div w:id="1496920657">
      <w:bodyDiv w:val="1"/>
      <w:marLeft w:val="0"/>
      <w:marRight w:val="0"/>
      <w:marTop w:val="0"/>
      <w:marBottom w:val="0"/>
      <w:divBdr>
        <w:top w:val="none" w:sz="0" w:space="0" w:color="auto"/>
        <w:left w:val="none" w:sz="0" w:space="0" w:color="auto"/>
        <w:bottom w:val="none" w:sz="0" w:space="0" w:color="auto"/>
        <w:right w:val="none" w:sz="0" w:space="0" w:color="auto"/>
      </w:divBdr>
    </w:div>
    <w:div w:id="1516114622">
      <w:bodyDiv w:val="1"/>
      <w:marLeft w:val="0"/>
      <w:marRight w:val="0"/>
      <w:marTop w:val="0"/>
      <w:marBottom w:val="0"/>
      <w:divBdr>
        <w:top w:val="none" w:sz="0" w:space="0" w:color="auto"/>
        <w:left w:val="none" w:sz="0" w:space="0" w:color="auto"/>
        <w:bottom w:val="none" w:sz="0" w:space="0" w:color="auto"/>
        <w:right w:val="none" w:sz="0" w:space="0" w:color="auto"/>
      </w:divBdr>
    </w:div>
    <w:div w:id="1535650416">
      <w:bodyDiv w:val="1"/>
      <w:marLeft w:val="0"/>
      <w:marRight w:val="0"/>
      <w:marTop w:val="0"/>
      <w:marBottom w:val="0"/>
      <w:divBdr>
        <w:top w:val="none" w:sz="0" w:space="0" w:color="auto"/>
        <w:left w:val="none" w:sz="0" w:space="0" w:color="auto"/>
        <w:bottom w:val="none" w:sz="0" w:space="0" w:color="auto"/>
        <w:right w:val="none" w:sz="0" w:space="0" w:color="auto"/>
      </w:divBdr>
    </w:div>
    <w:div w:id="1537427179">
      <w:bodyDiv w:val="1"/>
      <w:marLeft w:val="0"/>
      <w:marRight w:val="0"/>
      <w:marTop w:val="0"/>
      <w:marBottom w:val="0"/>
      <w:divBdr>
        <w:top w:val="none" w:sz="0" w:space="0" w:color="auto"/>
        <w:left w:val="none" w:sz="0" w:space="0" w:color="auto"/>
        <w:bottom w:val="none" w:sz="0" w:space="0" w:color="auto"/>
        <w:right w:val="none" w:sz="0" w:space="0" w:color="auto"/>
      </w:divBdr>
    </w:div>
    <w:div w:id="1597833245">
      <w:bodyDiv w:val="1"/>
      <w:marLeft w:val="0"/>
      <w:marRight w:val="0"/>
      <w:marTop w:val="0"/>
      <w:marBottom w:val="0"/>
      <w:divBdr>
        <w:top w:val="none" w:sz="0" w:space="0" w:color="auto"/>
        <w:left w:val="none" w:sz="0" w:space="0" w:color="auto"/>
        <w:bottom w:val="none" w:sz="0" w:space="0" w:color="auto"/>
        <w:right w:val="none" w:sz="0" w:space="0" w:color="auto"/>
      </w:divBdr>
    </w:div>
    <w:div w:id="1645312368">
      <w:bodyDiv w:val="1"/>
      <w:marLeft w:val="0"/>
      <w:marRight w:val="0"/>
      <w:marTop w:val="0"/>
      <w:marBottom w:val="0"/>
      <w:divBdr>
        <w:top w:val="none" w:sz="0" w:space="0" w:color="auto"/>
        <w:left w:val="none" w:sz="0" w:space="0" w:color="auto"/>
        <w:bottom w:val="none" w:sz="0" w:space="0" w:color="auto"/>
        <w:right w:val="none" w:sz="0" w:space="0" w:color="auto"/>
      </w:divBdr>
    </w:div>
    <w:div w:id="1674719274">
      <w:bodyDiv w:val="1"/>
      <w:marLeft w:val="0"/>
      <w:marRight w:val="0"/>
      <w:marTop w:val="0"/>
      <w:marBottom w:val="0"/>
      <w:divBdr>
        <w:top w:val="none" w:sz="0" w:space="0" w:color="auto"/>
        <w:left w:val="none" w:sz="0" w:space="0" w:color="auto"/>
        <w:bottom w:val="none" w:sz="0" w:space="0" w:color="auto"/>
        <w:right w:val="none" w:sz="0" w:space="0" w:color="auto"/>
      </w:divBdr>
    </w:div>
    <w:div w:id="1674992063">
      <w:bodyDiv w:val="1"/>
      <w:marLeft w:val="0"/>
      <w:marRight w:val="0"/>
      <w:marTop w:val="0"/>
      <w:marBottom w:val="0"/>
      <w:divBdr>
        <w:top w:val="none" w:sz="0" w:space="0" w:color="auto"/>
        <w:left w:val="none" w:sz="0" w:space="0" w:color="auto"/>
        <w:bottom w:val="none" w:sz="0" w:space="0" w:color="auto"/>
        <w:right w:val="none" w:sz="0" w:space="0" w:color="auto"/>
      </w:divBdr>
    </w:div>
    <w:div w:id="1758474211">
      <w:bodyDiv w:val="1"/>
      <w:marLeft w:val="0"/>
      <w:marRight w:val="0"/>
      <w:marTop w:val="0"/>
      <w:marBottom w:val="0"/>
      <w:divBdr>
        <w:top w:val="none" w:sz="0" w:space="0" w:color="auto"/>
        <w:left w:val="none" w:sz="0" w:space="0" w:color="auto"/>
        <w:bottom w:val="none" w:sz="0" w:space="0" w:color="auto"/>
        <w:right w:val="none" w:sz="0" w:space="0" w:color="auto"/>
      </w:divBdr>
    </w:div>
    <w:div w:id="1764719384">
      <w:bodyDiv w:val="1"/>
      <w:marLeft w:val="0"/>
      <w:marRight w:val="0"/>
      <w:marTop w:val="0"/>
      <w:marBottom w:val="0"/>
      <w:divBdr>
        <w:top w:val="none" w:sz="0" w:space="0" w:color="auto"/>
        <w:left w:val="none" w:sz="0" w:space="0" w:color="auto"/>
        <w:bottom w:val="none" w:sz="0" w:space="0" w:color="auto"/>
        <w:right w:val="none" w:sz="0" w:space="0" w:color="auto"/>
      </w:divBdr>
    </w:div>
    <w:div w:id="1767073566">
      <w:bodyDiv w:val="1"/>
      <w:marLeft w:val="0"/>
      <w:marRight w:val="0"/>
      <w:marTop w:val="0"/>
      <w:marBottom w:val="0"/>
      <w:divBdr>
        <w:top w:val="none" w:sz="0" w:space="0" w:color="auto"/>
        <w:left w:val="none" w:sz="0" w:space="0" w:color="auto"/>
        <w:bottom w:val="none" w:sz="0" w:space="0" w:color="auto"/>
        <w:right w:val="none" w:sz="0" w:space="0" w:color="auto"/>
      </w:divBdr>
    </w:div>
    <w:div w:id="1778066046">
      <w:bodyDiv w:val="1"/>
      <w:marLeft w:val="0"/>
      <w:marRight w:val="0"/>
      <w:marTop w:val="0"/>
      <w:marBottom w:val="0"/>
      <w:divBdr>
        <w:top w:val="none" w:sz="0" w:space="0" w:color="auto"/>
        <w:left w:val="none" w:sz="0" w:space="0" w:color="auto"/>
        <w:bottom w:val="none" w:sz="0" w:space="0" w:color="auto"/>
        <w:right w:val="none" w:sz="0" w:space="0" w:color="auto"/>
      </w:divBdr>
    </w:div>
    <w:div w:id="1780835385">
      <w:bodyDiv w:val="1"/>
      <w:marLeft w:val="0"/>
      <w:marRight w:val="0"/>
      <w:marTop w:val="0"/>
      <w:marBottom w:val="0"/>
      <w:divBdr>
        <w:top w:val="none" w:sz="0" w:space="0" w:color="auto"/>
        <w:left w:val="none" w:sz="0" w:space="0" w:color="auto"/>
        <w:bottom w:val="none" w:sz="0" w:space="0" w:color="auto"/>
        <w:right w:val="none" w:sz="0" w:space="0" w:color="auto"/>
      </w:divBdr>
    </w:div>
    <w:div w:id="1843353146">
      <w:bodyDiv w:val="1"/>
      <w:marLeft w:val="0"/>
      <w:marRight w:val="0"/>
      <w:marTop w:val="0"/>
      <w:marBottom w:val="0"/>
      <w:divBdr>
        <w:top w:val="none" w:sz="0" w:space="0" w:color="auto"/>
        <w:left w:val="none" w:sz="0" w:space="0" w:color="auto"/>
        <w:bottom w:val="none" w:sz="0" w:space="0" w:color="auto"/>
        <w:right w:val="none" w:sz="0" w:space="0" w:color="auto"/>
      </w:divBdr>
    </w:div>
    <w:div w:id="1901094667">
      <w:bodyDiv w:val="1"/>
      <w:marLeft w:val="0"/>
      <w:marRight w:val="0"/>
      <w:marTop w:val="0"/>
      <w:marBottom w:val="0"/>
      <w:divBdr>
        <w:top w:val="none" w:sz="0" w:space="0" w:color="auto"/>
        <w:left w:val="none" w:sz="0" w:space="0" w:color="auto"/>
        <w:bottom w:val="none" w:sz="0" w:space="0" w:color="auto"/>
        <w:right w:val="none" w:sz="0" w:space="0" w:color="auto"/>
      </w:divBdr>
    </w:div>
    <w:div w:id="1944605338">
      <w:bodyDiv w:val="1"/>
      <w:marLeft w:val="0"/>
      <w:marRight w:val="0"/>
      <w:marTop w:val="0"/>
      <w:marBottom w:val="0"/>
      <w:divBdr>
        <w:top w:val="none" w:sz="0" w:space="0" w:color="auto"/>
        <w:left w:val="none" w:sz="0" w:space="0" w:color="auto"/>
        <w:bottom w:val="none" w:sz="0" w:space="0" w:color="auto"/>
        <w:right w:val="none" w:sz="0" w:space="0" w:color="auto"/>
      </w:divBdr>
    </w:div>
    <w:div w:id="1969507312">
      <w:bodyDiv w:val="1"/>
      <w:marLeft w:val="0"/>
      <w:marRight w:val="0"/>
      <w:marTop w:val="0"/>
      <w:marBottom w:val="0"/>
      <w:divBdr>
        <w:top w:val="none" w:sz="0" w:space="0" w:color="auto"/>
        <w:left w:val="none" w:sz="0" w:space="0" w:color="auto"/>
        <w:bottom w:val="none" w:sz="0" w:space="0" w:color="auto"/>
        <w:right w:val="none" w:sz="0" w:space="0" w:color="auto"/>
      </w:divBdr>
    </w:div>
    <w:div w:id="2007512847">
      <w:bodyDiv w:val="1"/>
      <w:marLeft w:val="0"/>
      <w:marRight w:val="0"/>
      <w:marTop w:val="0"/>
      <w:marBottom w:val="0"/>
      <w:divBdr>
        <w:top w:val="none" w:sz="0" w:space="0" w:color="auto"/>
        <w:left w:val="none" w:sz="0" w:space="0" w:color="auto"/>
        <w:bottom w:val="none" w:sz="0" w:space="0" w:color="auto"/>
        <w:right w:val="none" w:sz="0" w:space="0" w:color="auto"/>
      </w:divBdr>
    </w:div>
    <w:div w:id="212908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D8E76B9EB95B4F8D5E2D0ADC5B8F07" ma:contentTypeVersion="14" ma:contentTypeDescription="Ein neues Dokument erstellen." ma:contentTypeScope="" ma:versionID="96e064d45264de69235f13f41827e621">
  <xsd:schema xmlns:xsd="http://www.w3.org/2001/XMLSchema" xmlns:xs="http://www.w3.org/2001/XMLSchema" xmlns:p="http://schemas.microsoft.com/office/2006/metadata/properties" xmlns:ns2="e4546759-3e5e-4feb-b7a8-0b407d5cbead" xmlns:ns3="b50ae937-2f78-4241-9502-13a86dbf9a8c" targetNamespace="http://schemas.microsoft.com/office/2006/metadata/properties" ma:root="true" ma:fieldsID="ce136cc706fcb226e8a8d4b37dd7a8cf" ns2:_="" ns3:_="">
    <xsd:import namespace="e4546759-3e5e-4feb-b7a8-0b407d5cbead"/>
    <xsd:import namespace="b50ae937-2f78-4241-9502-13a86dbf9a8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46759-3e5e-4feb-b7a8-0b407d5cbe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0a4a64a0-82bc-48a6-9867-8208b236fb3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0ae937-2f78-4241-9502-13a86dbf9a8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20faafe-e7e4-4297-998e-c57e2573ad95}" ma:internalName="TaxCatchAll" ma:showField="CatchAllData" ma:web="b50ae937-2f78-4241-9502-13a86dbf9a8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A71FB-4801-4AAE-B4C4-FBC7FB74EF59}">
  <ds:schemaRefs>
    <ds:schemaRef ds:uri="http://schemas.microsoft.com/sharepoint/v3/contenttype/forms"/>
  </ds:schemaRefs>
</ds:datastoreItem>
</file>

<file path=customXml/itemProps2.xml><?xml version="1.0" encoding="utf-8"?>
<ds:datastoreItem xmlns:ds="http://schemas.openxmlformats.org/officeDocument/2006/customXml" ds:itemID="{07E049B7-99A7-4D74-9776-9498B661A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46759-3e5e-4feb-b7a8-0b407d5cbead"/>
    <ds:schemaRef ds:uri="b50ae937-2f78-4241-9502-13a86dbf9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D71152-B48E-4890-8E91-A49F42383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430</Words>
  <Characters>2715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Praxis: Soziale Betreuung</vt:lpstr>
    </vt:vector>
  </TitlesOfParts>
  <Company>Microsoft</Company>
  <LinksUpToDate>false</LinksUpToDate>
  <CharactersWithSpaces>3139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Praxis: Soziale Betreuung</dc:title>
  <dc:creator>Dominik Muhle</dc:creator>
  <cp:lastModifiedBy>Jabe</cp:lastModifiedBy>
  <cp:revision>2</cp:revision>
  <cp:lastPrinted>2013-12-09T11:30:00Z</cp:lastPrinted>
  <dcterms:created xsi:type="dcterms:W3CDTF">2025-10-19T19:55:00Z</dcterms:created>
  <dcterms:modified xsi:type="dcterms:W3CDTF">2025-10-19T19:55:00Z</dcterms:modified>
</cp:coreProperties>
</file>