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C47AF" w14:textId="4ABA983D" w:rsidR="002A5D13" w:rsidRPr="00C44AD9" w:rsidRDefault="007A7CA7" w:rsidP="00E73120">
      <w:pPr>
        <w:tabs>
          <w:tab w:val="left" w:pos="1328"/>
          <w:tab w:val="left" w:pos="1403"/>
          <w:tab w:val="left" w:pos="4282"/>
          <w:tab w:val="left" w:pos="5280"/>
        </w:tabs>
        <w:rPr>
          <w:rFonts w:asciiTheme="minorHAnsi" w:hAnsiTheme="minorHAnsi" w:cstheme="minorHAnsi"/>
          <w:b/>
          <w:noProof/>
          <w:sz w:val="20"/>
          <w:szCs w:val="20"/>
          <w:lang w:eastAsia="de-DE"/>
        </w:rPr>
      </w:pPr>
      <w:r w:rsidRPr="00C44AD9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  <w:r w:rsidR="0061769D" w:rsidRPr="00C44AD9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  <w:r w:rsidR="00D47A6D" w:rsidRPr="00C44AD9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  <w:r w:rsidR="00E73120" w:rsidRPr="00C44AD9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</w:p>
    <w:p w14:paraId="1D2C47B0" w14:textId="77777777" w:rsidR="00C73E1A" w:rsidRPr="00C44AD9" w:rsidRDefault="007A7CA7" w:rsidP="00B707AF">
      <w:pPr>
        <w:tabs>
          <w:tab w:val="left" w:pos="2430"/>
          <w:tab w:val="left" w:pos="4185"/>
          <w:tab w:val="left" w:pos="6900"/>
        </w:tabs>
        <w:rPr>
          <w:rFonts w:asciiTheme="minorHAnsi" w:hAnsiTheme="minorHAnsi" w:cstheme="minorHAnsi"/>
          <w:sz w:val="20"/>
          <w:szCs w:val="20"/>
        </w:rPr>
      </w:pPr>
      <w:r w:rsidRPr="00C44AD9">
        <w:rPr>
          <w:rFonts w:asciiTheme="minorHAnsi" w:hAnsiTheme="minorHAnsi" w:cstheme="minorHAnsi"/>
          <w:sz w:val="20"/>
          <w:szCs w:val="20"/>
        </w:rPr>
        <w:tab/>
      </w:r>
      <w:r w:rsidRPr="00C44AD9">
        <w:rPr>
          <w:rFonts w:asciiTheme="minorHAnsi" w:hAnsiTheme="minorHAnsi" w:cstheme="minorHAnsi"/>
          <w:sz w:val="20"/>
          <w:szCs w:val="20"/>
        </w:rPr>
        <w:tab/>
      </w:r>
      <w:r w:rsidR="00B707AF" w:rsidRPr="00C44AD9">
        <w:rPr>
          <w:rFonts w:asciiTheme="minorHAnsi" w:hAnsiTheme="minorHAnsi" w:cstheme="minorHAnsi"/>
          <w:sz w:val="20"/>
          <w:szCs w:val="20"/>
        </w:rPr>
        <w:tab/>
      </w:r>
    </w:p>
    <w:p w14:paraId="1D2C47B1" w14:textId="28031032" w:rsidR="007A7CA7" w:rsidRPr="00C44AD9" w:rsidRDefault="00E734A2" w:rsidP="004F5A47">
      <w:pPr>
        <w:tabs>
          <w:tab w:val="left" w:pos="1260"/>
          <w:tab w:val="left" w:pos="2430"/>
          <w:tab w:val="left" w:pos="4185"/>
        </w:tabs>
        <w:rPr>
          <w:rFonts w:asciiTheme="minorHAnsi" w:hAnsiTheme="minorHAnsi" w:cstheme="minorHAnsi"/>
          <w:sz w:val="20"/>
          <w:szCs w:val="20"/>
        </w:rPr>
      </w:pPr>
      <w:r w:rsidRPr="00C44AD9">
        <w:rPr>
          <w:rFonts w:asciiTheme="minorHAnsi" w:hAnsiTheme="minorHAnsi" w:cstheme="minorHAnsi"/>
          <w:sz w:val="20"/>
          <w:szCs w:val="20"/>
        </w:rPr>
        <w:tab/>
      </w:r>
      <w:r w:rsidR="004F5A47" w:rsidRPr="00C44AD9">
        <w:rPr>
          <w:rFonts w:asciiTheme="minorHAnsi" w:hAnsiTheme="minorHAnsi" w:cstheme="minorHAnsi"/>
          <w:sz w:val="20"/>
          <w:szCs w:val="20"/>
        </w:rPr>
        <w:tab/>
      </w:r>
    </w:p>
    <w:p w14:paraId="1D2C47C8" w14:textId="77777777" w:rsidR="007A7CA7" w:rsidRPr="00C44AD9" w:rsidRDefault="007A7CA7" w:rsidP="00C73E1A">
      <w:pPr>
        <w:rPr>
          <w:rFonts w:asciiTheme="minorHAnsi" w:hAnsiTheme="minorHAnsi" w:cstheme="minorHAnsi"/>
          <w:sz w:val="20"/>
          <w:szCs w:val="20"/>
        </w:rPr>
      </w:pPr>
    </w:p>
    <w:p w14:paraId="1D2C47C9" w14:textId="05FC7909" w:rsidR="00581B4B" w:rsidRPr="00C44AD9" w:rsidRDefault="00581B4B" w:rsidP="00C73E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3422" w14:paraId="5612BF4C" w14:textId="77777777" w:rsidTr="00663422">
        <w:tc>
          <w:tcPr>
            <w:tcW w:w="9016" w:type="dxa"/>
            <w:shd w:val="clear" w:color="auto" w:fill="3289B4"/>
          </w:tcPr>
          <w:p w14:paraId="4511C72C" w14:textId="4EF59110" w:rsidR="00663422" w:rsidRPr="00663422" w:rsidRDefault="00663422" w:rsidP="00682602">
            <w:pPr>
              <w:rPr>
                <w:rFonts w:cstheme="minorHAnsi"/>
                <w:b/>
                <w:bCs/>
                <w:sz w:val="30"/>
                <w:szCs w:val="30"/>
              </w:rPr>
            </w:pPr>
            <w:bookmarkStart w:id="0" w:name="_GoBack"/>
            <w:r>
              <w:rPr>
                <w:rFonts w:cstheme="minorHAnsi"/>
                <w:b/>
                <w:bCs/>
                <w:spacing w:val="12"/>
                <w:w w:val="105"/>
                <w:sz w:val="30"/>
                <w:szCs w:val="30"/>
              </w:rPr>
              <w:t>Material-Übersicht für Schultüten</w:t>
            </w:r>
            <w:bookmarkEnd w:id="0"/>
          </w:p>
        </w:tc>
      </w:tr>
      <w:tr w:rsidR="00663422" w14:paraId="6F3E8F2E" w14:textId="77777777" w:rsidTr="00682602">
        <w:tc>
          <w:tcPr>
            <w:tcW w:w="9016" w:type="dxa"/>
          </w:tcPr>
          <w:p w14:paraId="2841980F" w14:textId="77777777" w:rsidR="00663422" w:rsidRPr="00663422" w:rsidRDefault="00663422" w:rsidP="00682602">
            <w:pPr>
              <w:rPr>
                <w:rFonts w:cstheme="minorHAnsi"/>
                <w:sz w:val="20"/>
                <w:szCs w:val="20"/>
              </w:rPr>
            </w:pPr>
            <w:r w:rsidRPr="00663422">
              <w:rPr>
                <w:rFonts w:cstheme="minorHAnsi"/>
                <w:w w:val="105"/>
                <w:sz w:val="20"/>
                <w:szCs w:val="20"/>
              </w:rPr>
              <w:t>Das</w:t>
            </w:r>
            <w:r w:rsidRPr="00663422">
              <w:rPr>
                <w:rFonts w:cstheme="minorHAnsi"/>
                <w:spacing w:val="15"/>
                <w:w w:val="105"/>
                <w:sz w:val="20"/>
                <w:szCs w:val="20"/>
              </w:rPr>
              <w:t xml:space="preserve"> </w:t>
            </w:r>
            <w:r w:rsidRPr="00663422">
              <w:rPr>
                <w:rFonts w:cstheme="minorHAnsi"/>
                <w:w w:val="105"/>
                <w:sz w:val="20"/>
                <w:szCs w:val="20"/>
              </w:rPr>
              <w:t>können</w:t>
            </w:r>
            <w:r w:rsidRPr="00663422">
              <w:rPr>
                <w:rFonts w:cstheme="minorHAnsi"/>
                <w:spacing w:val="16"/>
                <w:w w:val="105"/>
                <w:sz w:val="20"/>
                <w:szCs w:val="20"/>
              </w:rPr>
              <w:t xml:space="preserve"> </w:t>
            </w:r>
            <w:r w:rsidRPr="00663422">
              <w:rPr>
                <w:rFonts w:cstheme="minorHAnsi"/>
                <w:w w:val="105"/>
                <w:sz w:val="20"/>
                <w:szCs w:val="20"/>
              </w:rPr>
              <w:t>Sie</w:t>
            </w:r>
            <w:r w:rsidRPr="00663422">
              <w:rPr>
                <w:rFonts w:cstheme="minorHAnsi"/>
                <w:spacing w:val="15"/>
                <w:w w:val="105"/>
                <w:sz w:val="20"/>
                <w:szCs w:val="20"/>
              </w:rPr>
              <w:t xml:space="preserve"> </w:t>
            </w:r>
            <w:r w:rsidRPr="00663422">
              <w:rPr>
                <w:rFonts w:cstheme="minorHAnsi"/>
                <w:w w:val="105"/>
                <w:sz w:val="20"/>
                <w:szCs w:val="20"/>
              </w:rPr>
              <w:t>den</w:t>
            </w:r>
            <w:r w:rsidRPr="00663422">
              <w:rPr>
                <w:rFonts w:cstheme="minorHAnsi"/>
                <w:spacing w:val="15"/>
                <w:w w:val="105"/>
                <w:sz w:val="20"/>
                <w:szCs w:val="20"/>
              </w:rPr>
              <w:t xml:space="preserve"> </w:t>
            </w:r>
            <w:r w:rsidRPr="00663422">
              <w:rPr>
                <w:rFonts w:cstheme="minorHAnsi"/>
                <w:w w:val="105"/>
                <w:sz w:val="20"/>
                <w:szCs w:val="20"/>
              </w:rPr>
              <w:t>Eltern</w:t>
            </w:r>
            <w:r w:rsidRPr="00663422">
              <w:rPr>
                <w:rFonts w:cstheme="minorHAnsi"/>
                <w:spacing w:val="16"/>
                <w:w w:val="105"/>
                <w:sz w:val="20"/>
                <w:szCs w:val="20"/>
              </w:rPr>
              <w:t xml:space="preserve"> </w:t>
            </w:r>
            <w:r w:rsidRPr="00663422">
              <w:rPr>
                <w:rFonts w:cstheme="minorHAnsi"/>
                <w:w w:val="105"/>
                <w:sz w:val="20"/>
                <w:szCs w:val="20"/>
              </w:rPr>
              <w:t>zur</w:t>
            </w:r>
            <w:r w:rsidRPr="00663422">
              <w:rPr>
                <w:rFonts w:cstheme="minorHAnsi"/>
                <w:spacing w:val="15"/>
                <w:w w:val="105"/>
                <w:sz w:val="20"/>
                <w:szCs w:val="20"/>
              </w:rPr>
              <w:t xml:space="preserve"> </w:t>
            </w:r>
            <w:r w:rsidRPr="00663422">
              <w:rPr>
                <w:rFonts w:cstheme="minorHAnsi"/>
                <w:w w:val="105"/>
                <w:sz w:val="20"/>
                <w:szCs w:val="20"/>
              </w:rPr>
              <w:t>Verfügung</w:t>
            </w:r>
            <w:r w:rsidRPr="00663422">
              <w:rPr>
                <w:rFonts w:cstheme="minorHAnsi"/>
                <w:spacing w:val="16"/>
                <w:w w:val="105"/>
                <w:sz w:val="20"/>
                <w:szCs w:val="20"/>
              </w:rPr>
              <w:t xml:space="preserve"> </w:t>
            </w:r>
            <w:r w:rsidRPr="00663422">
              <w:rPr>
                <w:rFonts w:cstheme="minorHAnsi"/>
                <w:spacing w:val="-2"/>
                <w:w w:val="105"/>
                <w:sz w:val="20"/>
                <w:szCs w:val="20"/>
              </w:rPr>
              <w:t>stellen:</w:t>
            </w:r>
          </w:p>
          <w:p w14:paraId="77733BEE" w14:textId="77777777" w:rsidR="00663422" w:rsidRPr="00663422" w:rsidRDefault="00663422" w:rsidP="00663422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663422">
              <w:rPr>
                <w:rFonts w:asciiTheme="minorHAnsi" w:hAnsiTheme="minorHAnsi" w:cstheme="minorHAnsi"/>
                <w:spacing w:val="-2"/>
                <w:w w:val="105"/>
                <w:szCs w:val="20"/>
              </w:rPr>
              <w:t>Bastelhefte</w:t>
            </w:r>
          </w:p>
          <w:p w14:paraId="1ACF1A6A" w14:textId="77777777" w:rsidR="00663422" w:rsidRPr="00663422" w:rsidRDefault="00663422" w:rsidP="00663422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663422">
              <w:rPr>
                <w:rFonts w:asciiTheme="minorHAnsi" w:hAnsiTheme="minorHAnsi" w:cstheme="minorHAnsi"/>
                <w:w w:val="105"/>
                <w:szCs w:val="20"/>
              </w:rPr>
              <w:t>Kleber</w:t>
            </w:r>
            <w:r w:rsidRPr="00663422">
              <w:rPr>
                <w:rFonts w:asciiTheme="minorHAnsi" w:hAnsiTheme="minorHAnsi" w:cstheme="minorHAnsi"/>
                <w:spacing w:val="28"/>
                <w:w w:val="105"/>
                <w:szCs w:val="20"/>
              </w:rPr>
              <w:t xml:space="preserve"> </w:t>
            </w:r>
            <w:r w:rsidRPr="00663422">
              <w:rPr>
                <w:rFonts w:asciiTheme="minorHAnsi" w:hAnsiTheme="minorHAnsi" w:cstheme="minorHAnsi"/>
                <w:w w:val="105"/>
                <w:szCs w:val="20"/>
              </w:rPr>
              <w:t>(flüssig,</w:t>
            </w:r>
            <w:r w:rsidRPr="00663422">
              <w:rPr>
                <w:rFonts w:asciiTheme="minorHAnsi" w:hAnsiTheme="minorHAnsi" w:cstheme="minorHAnsi"/>
                <w:spacing w:val="29"/>
                <w:w w:val="105"/>
                <w:szCs w:val="20"/>
              </w:rPr>
              <w:t xml:space="preserve"> </w:t>
            </w:r>
            <w:r w:rsidRPr="00663422">
              <w:rPr>
                <w:rFonts w:asciiTheme="minorHAnsi" w:hAnsiTheme="minorHAnsi" w:cstheme="minorHAnsi"/>
                <w:w w:val="105"/>
                <w:szCs w:val="20"/>
              </w:rPr>
              <w:t>oder</w:t>
            </w:r>
            <w:r w:rsidRPr="00663422">
              <w:rPr>
                <w:rFonts w:asciiTheme="minorHAnsi" w:hAnsiTheme="minorHAnsi" w:cstheme="minorHAnsi"/>
                <w:spacing w:val="29"/>
                <w:w w:val="105"/>
                <w:szCs w:val="20"/>
              </w:rPr>
              <w:t xml:space="preserve"> </w:t>
            </w:r>
            <w:r w:rsidRPr="00663422">
              <w:rPr>
                <w:rFonts w:asciiTheme="minorHAnsi" w:hAnsiTheme="minorHAnsi" w:cstheme="minorHAnsi"/>
                <w:w w:val="105"/>
                <w:szCs w:val="20"/>
              </w:rPr>
              <w:t>Klebestift,</w:t>
            </w:r>
            <w:r w:rsidRPr="00663422">
              <w:rPr>
                <w:rFonts w:asciiTheme="minorHAnsi" w:hAnsiTheme="minorHAnsi" w:cstheme="minorHAnsi"/>
                <w:spacing w:val="28"/>
                <w:w w:val="105"/>
                <w:szCs w:val="20"/>
              </w:rPr>
              <w:t xml:space="preserve"> </w:t>
            </w:r>
            <w:r w:rsidRPr="00663422">
              <w:rPr>
                <w:rFonts w:asciiTheme="minorHAnsi" w:hAnsiTheme="minorHAnsi" w:cstheme="minorHAnsi"/>
                <w:spacing w:val="-2"/>
                <w:w w:val="105"/>
                <w:szCs w:val="20"/>
              </w:rPr>
              <w:t>Heißklebepistole)</w:t>
            </w:r>
          </w:p>
          <w:p w14:paraId="16351F37" w14:textId="77777777" w:rsidR="00663422" w:rsidRPr="00663422" w:rsidRDefault="00663422" w:rsidP="00663422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663422">
              <w:rPr>
                <w:rFonts w:asciiTheme="minorHAnsi" w:hAnsiTheme="minorHAnsi" w:cstheme="minorHAnsi"/>
                <w:spacing w:val="-2"/>
                <w:w w:val="110"/>
                <w:szCs w:val="20"/>
              </w:rPr>
              <w:t>Scheren</w:t>
            </w:r>
          </w:p>
          <w:p w14:paraId="0EFB3822" w14:textId="77777777" w:rsidR="00663422" w:rsidRPr="00663422" w:rsidRDefault="00663422" w:rsidP="00663422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663422">
              <w:rPr>
                <w:rFonts w:asciiTheme="minorHAnsi" w:hAnsiTheme="minorHAnsi" w:cstheme="minorHAnsi"/>
                <w:spacing w:val="-2"/>
                <w:w w:val="110"/>
                <w:szCs w:val="20"/>
              </w:rPr>
              <w:t>Tacker</w:t>
            </w:r>
          </w:p>
          <w:p w14:paraId="56A517D6" w14:textId="77777777" w:rsidR="00663422" w:rsidRPr="00663422" w:rsidRDefault="00663422" w:rsidP="00663422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663422">
              <w:rPr>
                <w:rFonts w:asciiTheme="minorHAnsi" w:hAnsiTheme="minorHAnsi" w:cstheme="minorHAnsi"/>
                <w:w w:val="105"/>
                <w:szCs w:val="20"/>
              </w:rPr>
              <w:t>Krepppapier</w:t>
            </w:r>
            <w:r w:rsidRPr="00663422">
              <w:rPr>
                <w:rFonts w:asciiTheme="minorHAnsi" w:hAnsiTheme="minorHAnsi" w:cstheme="minorHAnsi"/>
                <w:spacing w:val="18"/>
                <w:w w:val="105"/>
                <w:szCs w:val="20"/>
              </w:rPr>
              <w:t xml:space="preserve"> </w:t>
            </w:r>
            <w:r w:rsidRPr="00663422">
              <w:rPr>
                <w:rFonts w:asciiTheme="minorHAnsi" w:hAnsiTheme="minorHAnsi" w:cstheme="minorHAnsi"/>
                <w:w w:val="105"/>
                <w:szCs w:val="20"/>
              </w:rPr>
              <w:t>(1</w:t>
            </w:r>
            <w:r w:rsidRPr="00663422">
              <w:rPr>
                <w:rFonts w:asciiTheme="minorHAnsi" w:hAnsiTheme="minorHAnsi" w:cstheme="minorHAnsi"/>
                <w:spacing w:val="18"/>
                <w:w w:val="105"/>
                <w:szCs w:val="20"/>
              </w:rPr>
              <w:t xml:space="preserve"> </w:t>
            </w:r>
            <w:r w:rsidRPr="00663422">
              <w:rPr>
                <w:rFonts w:asciiTheme="minorHAnsi" w:hAnsiTheme="minorHAnsi" w:cstheme="minorHAnsi"/>
                <w:w w:val="105"/>
                <w:szCs w:val="20"/>
              </w:rPr>
              <w:t>Rolle</w:t>
            </w:r>
            <w:r w:rsidRPr="00663422">
              <w:rPr>
                <w:rFonts w:asciiTheme="minorHAnsi" w:hAnsiTheme="minorHAnsi" w:cstheme="minorHAnsi"/>
                <w:spacing w:val="18"/>
                <w:w w:val="105"/>
                <w:szCs w:val="20"/>
              </w:rPr>
              <w:t xml:space="preserve"> </w:t>
            </w:r>
            <w:r w:rsidRPr="00663422">
              <w:rPr>
                <w:rFonts w:asciiTheme="minorHAnsi" w:hAnsiTheme="minorHAnsi" w:cstheme="minorHAnsi"/>
                <w:w w:val="105"/>
                <w:szCs w:val="20"/>
              </w:rPr>
              <w:t>pro</w:t>
            </w:r>
            <w:r w:rsidRPr="00663422">
              <w:rPr>
                <w:rFonts w:asciiTheme="minorHAnsi" w:hAnsiTheme="minorHAnsi" w:cstheme="minorHAnsi"/>
                <w:spacing w:val="18"/>
                <w:w w:val="105"/>
                <w:szCs w:val="20"/>
              </w:rPr>
              <w:t xml:space="preserve"> </w:t>
            </w:r>
            <w:r w:rsidRPr="00663422">
              <w:rPr>
                <w:rFonts w:asciiTheme="minorHAnsi" w:hAnsiTheme="minorHAnsi" w:cstheme="minorHAnsi"/>
                <w:spacing w:val="-2"/>
                <w:w w:val="105"/>
                <w:szCs w:val="20"/>
              </w:rPr>
              <w:t>Person)</w:t>
            </w:r>
          </w:p>
          <w:p w14:paraId="16906262" w14:textId="77777777" w:rsidR="00663422" w:rsidRPr="00663422" w:rsidRDefault="00663422" w:rsidP="00663422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663422">
              <w:rPr>
                <w:rFonts w:asciiTheme="minorHAnsi" w:hAnsiTheme="minorHAnsi" w:cstheme="minorHAnsi"/>
                <w:spacing w:val="-2"/>
                <w:w w:val="105"/>
                <w:szCs w:val="20"/>
              </w:rPr>
              <w:t>Moosgummibuchstaben</w:t>
            </w:r>
          </w:p>
          <w:p w14:paraId="3C1B03D2" w14:textId="77777777" w:rsidR="00663422" w:rsidRPr="00663422" w:rsidRDefault="00663422" w:rsidP="00663422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663422">
              <w:rPr>
                <w:rFonts w:asciiTheme="minorHAnsi" w:hAnsiTheme="minorHAnsi" w:cstheme="minorHAnsi"/>
                <w:spacing w:val="-2"/>
                <w:w w:val="105"/>
                <w:szCs w:val="20"/>
              </w:rPr>
              <w:t>Tonkarton</w:t>
            </w:r>
          </w:p>
          <w:p w14:paraId="736E6E4C" w14:textId="77777777" w:rsidR="00663422" w:rsidRPr="00663422" w:rsidRDefault="00663422" w:rsidP="00663422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663422">
              <w:rPr>
                <w:rFonts w:asciiTheme="minorHAnsi" w:hAnsiTheme="minorHAnsi" w:cstheme="minorHAnsi"/>
                <w:spacing w:val="-2"/>
                <w:w w:val="105"/>
                <w:szCs w:val="20"/>
              </w:rPr>
              <w:t>Glitzer</w:t>
            </w:r>
          </w:p>
          <w:p w14:paraId="6E8A3FBC" w14:textId="77777777" w:rsidR="00663422" w:rsidRPr="00663422" w:rsidRDefault="00663422" w:rsidP="00663422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663422">
              <w:rPr>
                <w:rFonts w:asciiTheme="minorHAnsi" w:hAnsiTheme="minorHAnsi" w:cstheme="minorHAnsi"/>
                <w:spacing w:val="-2"/>
                <w:w w:val="110"/>
                <w:szCs w:val="20"/>
              </w:rPr>
              <w:t>Bastelaugen</w:t>
            </w:r>
          </w:p>
          <w:p w14:paraId="48BBFF51" w14:textId="77777777" w:rsidR="00663422" w:rsidRPr="00663422" w:rsidRDefault="00663422" w:rsidP="00663422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663422">
              <w:rPr>
                <w:rFonts w:asciiTheme="minorHAnsi" w:hAnsiTheme="minorHAnsi" w:cstheme="minorHAnsi"/>
                <w:spacing w:val="-2"/>
                <w:w w:val="105"/>
                <w:szCs w:val="20"/>
              </w:rPr>
              <w:t>Filzstifte</w:t>
            </w:r>
          </w:p>
        </w:tc>
      </w:tr>
    </w:tbl>
    <w:p w14:paraId="445828E5" w14:textId="77777777" w:rsidR="00C42533" w:rsidRPr="00C44AD9" w:rsidRDefault="00C42533" w:rsidP="00581B4B">
      <w:pPr>
        <w:rPr>
          <w:rFonts w:asciiTheme="minorHAnsi" w:hAnsiTheme="minorHAnsi" w:cstheme="minorHAnsi"/>
          <w:sz w:val="20"/>
          <w:szCs w:val="20"/>
        </w:rPr>
      </w:pPr>
    </w:p>
    <w:sectPr w:rsidR="00C42533" w:rsidRPr="00C44AD9" w:rsidSect="00D9199A">
      <w:headerReference w:type="default" r:id="rId10"/>
      <w:footerReference w:type="default" r:id="rId11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AA9AA" w14:textId="77777777" w:rsidR="00836A7D" w:rsidRDefault="00836A7D" w:rsidP="002A5D13">
      <w:pPr>
        <w:spacing w:after="0" w:line="240" w:lineRule="auto"/>
      </w:pPr>
      <w:r>
        <w:separator/>
      </w:r>
    </w:p>
  </w:endnote>
  <w:endnote w:type="continuationSeparator" w:id="0">
    <w:p w14:paraId="5C791AC3" w14:textId="77777777" w:rsidR="00836A7D" w:rsidRDefault="00836A7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Source Sans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altName w:val="Sans Serif Collection"/>
    <w:charset w:val="00"/>
    <w:family w:val="swiss"/>
    <w:pitch w:val="variable"/>
    <w:sig w:usb0="00000001" w:usb1="02000001" w:usb2="00000000" w:usb3="00000000" w:csb0="0000019F" w:csb1="00000000"/>
  </w:font>
  <w:font w:name="Dosis">
    <w:altName w:val="Dosi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16A47" w14:textId="4719F3D8" w:rsidR="00F13FC0" w:rsidRDefault="00F13FC0" w:rsidP="00494D58">
    <w:pPr>
      <w:pStyle w:val="Fuzeile"/>
      <w:jc w:val="right"/>
    </w:pPr>
    <w:r>
      <w:rPr>
        <w:rFonts w:cs="Calibri"/>
      </w:rPr>
      <w:t>©</w:t>
    </w:r>
    <w:r>
      <w:t>Starke Bildung in der Kita,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9E157" w14:textId="77777777" w:rsidR="00836A7D" w:rsidRDefault="00836A7D" w:rsidP="002A5D13">
      <w:pPr>
        <w:spacing w:after="0" w:line="240" w:lineRule="auto"/>
      </w:pPr>
      <w:r>
        <w:separator/>
      </w:r>
    </w:p>
  </w:footnote>
  <w:footnote w:type="continuationSeparator" w:id="0">
    <w:p w14:paraId="14BA06FA" w14:textId="77777777" w:rsidR="00836A7D" w:rsidRDefault="00836A7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53"/>
      <w:gridCol w:w="6718"/>
    </w:tblGrid>
    <w:tr w:rsidR="00095CFC" w14:paraId="1D2C47D3" w14:textId="77777777" w:rsidTr="00A231DA">
      <w:tc>
        <w:tcPr>
          <w:tcW w:w="1297" w:type="pct"/>
          <w:tcBorders>
            <w:bottom w:val="single" w:sz="4" w:space="0" w:color="auto"/>
          </w:tcBorders>
          <w:shd w:val="clear" w:color="auto" w:fill="F8C0C4"/>
          <w:vAlign w:val="center"/>
        </w:tcPr>
        <w:p w14:paraId="1D2C47D0" w14:textId="6419C0B1" w:rsidR="006B35BC" w:rsidRPr="00C134F0" w:rsidRDefault="00DC79F7" w:rsidP="00A109AB">
          <w:pPr>
            <w:pStyle w:val="Kopfzeile"/>
            <w:jc w:val="center"/>
            <w:rPr>
              <w:b/>
              <w:color w:val="3289B4"/>
              <w:sz w:val="24"/>
            </w:rPr>
          </w:pPr>
          <w:r>
            <w:rPr>
              <w:b/>
              <w:color w:val="3289B4"/>
              <w:sz w:val="24"/>
            </w:rPr>
            <w:t>Mai</w:t>
          </w:r>
          <w:r w:rsidR="00C134F0">
            <w:rPr>
              <w:b/>
              <w:color w:val="3289B4"/>
              <w:sz w:val="24"/>
            </w:rPr>
            <w:t xml:space="preserve"> </w:t>
          </w:r>
          <w:r w:rsidR="002154FF" w:rsidRPr="00273FD3">
            <w:rPr>
              <w:b/>
              <w:color w:val="3289B4"/>
              <w:sz w:val="24"/>
            </w:rPr>
            <w:t>20</w:t>
          </w:r>
          <w:r w:rsidR="00325AFF">
            <w:rPr>
              <w:b/>
              <w:color w:val="3289B4"/>
              <w:sz w:val="24"/>
            </w:rPr>
            <w:t>2</w:t>
          </w:r>
          <w:r w:rsidR="009F3F31">
            <w:rPr>
              <w:b/>
              <w:color w:val="3289B4"/>
              <w:sz w:val="24"/>
            </w:rPr>
            <w:t>6</w:t>
          </w:r>
          <w:r w:rsidR="008E43FC">
            <w:rPr>
              <w:b/>
              <w:color w:val="3289B4"/>
              <w:sz w:val="24"/>
            </w:rPr>
            <w:t xml:space="preserve"> | </w:t>
          </w:r>
          <w:r>
            <w:rPr>
              <w:b/>
              <w:color w:val="3289B4"/>
              <w:sz w:val="24"/>
            </w:rPr>
            <w:t>1</w:t>
          </w:r>
        </w:p>
      </w:tc>
      <w:tc>
        <w:tcPr>
          <w:tcW w:w="3703" w:type="pct"/>
          <w:tcBorders>
            <w:bottom w:val="single" w:sz="4" w:space="0" w:color="auto"/>
          </w:tcBorders>
          <w:vAlign w:val="center"/>
        </w:tcPr>
        <w:p w14:paraId="1D2C47D1" w14:textId="1584EB9B" w:rsidR="00D47A6D" w:rsidRDefault="00AF281A" w:rsidP="00273FD3">
          <w:pPr>
            <w:pStyle w:val="Kopfzeile"/>
            <w:jc w:val="center"/>
            <w:rPr>
              <w:b/>
              <w:bCs/>
              <w:sz w:val="36"/>
            </w:rPr>
          </w:pPr>
          <w:r>
            <w:rPr>
              <w:b/>
              <w:bCs/>
              <w:noProof/>
              <w:sz w:val="36"/>
              <w:lang w:eastAsia="de-DE"/>
            </w:rPr>
            <w:drawing>
              <wp:inline distT="0" distB="0" distL="0" distR="0" wp14:anchorId="1D2C47DA" wp14:editId="24E237D7">
                <wp:extent cx="2291715" cy="46291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171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73FD3">
            <w:rPr>
              <w:b/>
              <w:bCs/>
              <w:sz w:val="36"/>
            </w:rPr>
            <w:tab/>
          </w:r>
          <w:r w:rsidR="00273FD3" w:rsidRPr="00273FD3">
            <w:rPr>
              <w:rFonts w:ascii="Times New Roman" w:hAnsi="Times New Roman"/>
              <w:b/>
              <w:bCs/>
              <w:sz w:val="36"/>
            </w:rPr>
            <w:t>in der Kita</w:t>
          </w:r>
        </w:p>
        <w:p w14:paraId="1D2C47D2" w14:textId="77777777" w:rsidR="00273FD3" w:rsidRPr="00273FD3" w:rsidRDefault="00273FD3" w:rsidP="00273FD3">
          <w:pPr>
            <w:pStyle w:val="Kopfzeile"/>
            <w:jc w:val="center"/>
            <w:rPr>
              <w:rFonts w:ascii="Tahoma" w:hAnsi="Tahoma" w:cs="Tahoma"/>
              <w:bCs/>
              <w:color w:val="0070C0"/>
              <w:sz w:val="16"/>
            </w:rPr>
          </w:pPr>
          <w:r w:rsidRPr="00273FD3">
            <w:rPr>
              <w:rFonts w:ascii="Tahoma" w:hAnsi="Tahoma" w:cs="Tahoma"/>
              <w:bCs/>
              <w:sz w:val="24"/>
            </w:rPr>
            <w:t>KOMPETENT VON DER EINGEWÖHNUNG BIS ZUR SCHULE</w:t>
          </w:r>
        </w:p>
      </w:tc>
    </w:tr>
  </w:tbl>
  <w:p w14:paraId="1D2C47D4" w14:textId="77777777" w:rsidR="007A7CA7" w:rsidRDefault="007A7CA7">
    <w:pPr>
      <w:pStyle w:val="Kopfzeile"/>
    </w:pPr>
  </w:p>
  <w:p w14:paraId="1D2C47D5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661213"/>
    <w:multiLevelType w:val="hybridMultilevel"/>
    <w:tmpl w:val="B3911D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FD90216"/>
    <w:multiLevelType w:val="hybridMultilevel"/>
    <w:tmpl w:val="83061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9">
    <w:nsid w:val="51B3186E"/>
    <w:multiLevelType w:val="hybridMultilevel"/>
    <w:tmpl w:val="DB9478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E3190"/>
    <w:multiLevelType w:val="hybridMultilevel"/>
    <w:tmpl w:val="16E2624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7754E49"/>
    <w:multiLevelType w:val="hybridMultilevel"/>
    <w:tmpl w:val="3D86C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4F5E6"/>
    <w:multiLevelType w:val="hybridMultilevel"/>
    <w:tmpl w:val="28241D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0"/>
  </w:num>
  <w:num w:numId="5">
    <w:abstractNumId w:val="9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22C51"/>
    <w:rsid w:val="00030E1D"/>
    <w:rsid w:val="00032A0C"/>
    <w:rsid w:val="0004289E"/>
    <w:rsid w:val="000736C9"/>
    <w:rsid w:val="000746C8"/>
    <w:rsid w:val="00095CFC"/>
    <w:rsid w:val="000972B8"/>
    <w:rsid w:val="000A7188"/>
    <w:rsid w:val="000B50CC"/>
    <w:rsid w:val="000C66D4"/>
    <w:rsid w:val="000C6A2D"/>
    <w:rsid w:val="001078D3"/>
    <w:rsid w:val="00125606"/>
    <w:rsid w:val="00137A20"/>
    <w:rsid w:val="0015409B"/>
    <w:rsid w:val="00176A68"/>
    <w:rsid w:val="001B429B"/>
    <w:rsid w:val="001D7402"/>
    <w:rsid w:val="00205D0C"/>
    <w:rsid w:val="002154FF"/>
    <w:rsid w:val="002670BD"/>
    <w:rsid w:val="0027096C"/>
    <w:rsid w:val="00273FD3"/>
    <w:rsid w:val="002766CF"/>
    <w:rsid w:val="00282253"/>
    <w:rsid w:val="00283FF6"/>
    <w:rsid w:val="0028515F"/>
    <w:rsid w:val="002A04F9"/>
    <w:rsid w:val="002A5D13"/>
    <w:rsid w:val="002B029B"/>
    <w:rsid w:val="002B4419"/>
    <w:rsid w:val="002B6E29"/>
    <w:rsid w:val="002D45E4"/>
    <w:rsid w:val="002E4378"/>
    <w:rsid w:val="003038EA"/>
    <w:rsid w:val="00325AFF"/>
    <w:rsid w:val="00347120"/>
    <w:rsid w:val="0035263B"/>
    <w:rsid w:val="003676E3"/>
    <w:rsid w:val="00380EF0"/>
    <w:rsid w:val="003C5CFF"/>
    <w:rsid w:val="003E3400"/>
    <w:rsid w:val="00430AC3"/>
    <w:rsid w:val="00433F51"/>
    <w:rsid w:val="0043428D"/>
    <w:rsid w:val="00461FD0"/>
    <w:rsid w:val="004639C0"/>
    <w:rsid w:val="00473DB4"/>
    <w:rsid w:val="00494D58"/>
    <w:rsid w:val="004955F6"/>
    <w:rsid w:val="004A47F9"/>
    <w:rsid w:val="004C2396"/>
    <w:rsid w:val="004F5A47"/>
    <w:rsid w:val="0050689E"/>
    <w:rsid w:val="00540062"/>
    <w:rsid w:val="00551B88"/>
    <w:rsid w:val="00553E0F"/>
    <w:rsid w:val="0056261B"/>
    <w:rsid w:val="00581B4B"/>
    <w:rsid w:val="00587D31"/>
    <w:rsid w:val="0061060A"/>
    <w:rsid w:val="00614D0A"/>
    <w:rsid w:val="0061769D"/>
    <w:rsid w:val="00653E72"/>
    <w:rsid w:val="00655513"/>
    <w:rsid w:val="00661981"/>
    <w:rsid w:val="00663422"/>
    <w:rsid w:val="00672B89"/>
    <w:rsid w:val="00692C48"/>
    <w:rsid w:val="006A5CFE"/>
    <w:rsid w:val="006B0B13"/>
    <w:rsid w:val="006B1EAB"/>
    <w:rsid w:val="006B35BC"/>
    <w:rsid w:val="006D3065"/>
    <w:rsid w:val="006E18EF"/>
    <w:rsid w:val="006E2748"/>
    <w:rsid w:val="0079713B"/>
    <w:rsid w:val="007A3782"/>
    <w:rsid w:val="007A7CA7"/>
    <w:rsid w:val="007B0290"/>
    <w:rsid w:val="007C0AE5"/>
    <w:rsid w:val="007D79EB"/>
    <w:rsid w:val="007E1A2E"/>
    <w:rsid w:val="007F61B8"/>
    <w:rsid w:val="008173A0"/>
    <w:rsid w:val="00825860"/>
    <w:rsid w:val="00836A7D"/>
    <w:rsid w:val="00841FA8"/>
    <w:rsid w:val="008522CE"/>
    <w:rsid w:val="00852BFB"/>
    <w:rsid w:val="008633AC"/>
    <w:rsid w:val="008832E1"/>
    <w:rsid w:val="00887070"/>
    <w:rsid w:val="008B1F83"/>
    <w:rsid w:val="008C0D29"/>
    <w:rsid w:val="008E43FC"/>
    <w:rsid w:val="008E62B1"/>
    <w:rsid w:val="008F44C0"/>
    <w:rsid w:val="008F76A0"/>
    <w:rsid w:val="0090075D"/>
    <w:rsid w:val="00937B0B"/>
    <w:rsid w:val="009433D9"/>
    <w:rsid w:val="009617D2"/>
    <w:rsid w:val="009671B6"/>
    <w:rsid w:val="009701E0"/>
    <w:rsid w:val="00983536"/>
    <w:rsid w:val="009960A6"/>
    <w:rsid w:val="009A0D30"/>
    <w:rsid w:val="009B721F"/>
    <w:rsid w:val="009D1367"/>
    <w:rsid w:val="009E5B62"/>
    <w:rsid w:val="009E6591"/>
    <w:rsid w:val="009F3F31"/>
    <w:rsid w:val="009F4A74"/>
    <w:rsid w:val="009F6307"/>
    <w:rsid w:val="00A06C64"/>
    <w:rsid w:val="00A109AB"/>
    <w:rsid w:val="00A147F7"/>
    <w:rsid w:val="00A231DA"/>
    <w:rsid w:val="00A32952"/>
    <w:rsid w:val="00A40EF5"/>
    <w:rsid w:val="00A475A4"/>
    <w:rsid w:val="00A66673"/>
    <w:rsid w:val="00AF17D9"/>
    <w:rsid w:val="00AF281A"/>
    <w:rsid w:val="00B01FFE"/>
    <w:rsid w:val="00B707AF"/>
    <w:rsid w:val="00B81586"/>
    <w:rsid w:val="00B86BA7"/>
    <w:rsid w:val="00B87D52"/>
    <w:rsid w:val="00B90715"/>
    <w:rsid w:val="00B96B13"/>
    <w:rsid w:val="00BD49AA"/>
    <w:rsid w:val="00BD71E9"/>
    <w:rsid w:val="00BE5D9E"/>
    <w:rsid w:val="00BF1111"/>
    <w:rsid w:val="00C03B04"/>
    <w:rsid w:val="00C134F0"/>
    <w:rsid w:val="00C20E10"/>
    <w:rsid w:val="00C23E49"/>
    <w:rsid w:val="00C310AF"/>
    <w:rsid w:val="00C42533"/>
    <w:rsid w:val="00C429FC"/>
    <w:rsid w:val="00C44AD9"/>
    <w:rsid w:val="00C47C81"/>
    <w:rsid w:val="00C63A00"/>
    <w:rsid w:val="00C715CA"/>
    <w:rsid w:val="00C73E1A"/>
    <w:rsid w:val="00C9289F"/>
    <w:rsid w:val="00C95840"/>
    <w:rsid w:val="00CB1FEE"/>
    <w:rsid w:val="00CB3873"/>
    <w:rsid w:val="00CC38C8"/>
    <w:rsid w:val="00CF5B8D"/>
    <w:rsid w:val="00D163C3"/>
    <w:rsid w:val="00D40ADB"/>
    <w:rsid w:val="00D4146E"/>
    <w:rsid w:val="00D43C78"/>
    <w:rsid w:val="00D47A6D"/>
    <w:rsid w:val="00D56265"/>
    <w:rsid w:val="00D65742"/>
    <w:rsid w:val="00D76E42"/>
    <w:rsid w:val="00D9199A"/>
    <w:rsid w:val="00DB1F66"/>
    <w:rsid w:val="00DB32C7"/>
    <w:rsid w:val="00DB4283"/>
    <w:rsid w:val="00DC79F7"/>
    <w:rsid w:val="00DD088C"/>
    <w:rsid w:val="00E028D9"/>
    <w:rsid w:val="00E2265E"/>
    <w:rsid w:val="00E43EF6"/>
    <w:rsid w:val="00E56211"/>
    <w:rsid w:val="00E566B3"/>
    <w:rsid w:val="00E73120"/>
    <w:rsid w:val="00E734A2"/>
    <w:rsid w:val="00E74AD6"/>
    <w:rsid w:val="00E93553"/>
    <w:rsid w:val="00EF4FA0"/>
    <w:rsid w:val="00F04661"/>
    <w:rsid w:val="00F13FC0"/>
    <w:rsid w:val="00F14E87"/>
    <w:rsid w:val="00F20663"/>
    <w:rsid w:val="00F314F9"/>
    <w:rsid w:val="00F41E78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C4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Default">
    <w:name w:val="Default"/>
    <w:rsid w:val="00E43EF6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E43EF6"/>
    <w:pPr>
      <w:spacing w:line="20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176A68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9F4A74"/>
    <w:pPr>
      <w:spacing w:line="177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53E0F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553E0F"/>
    <w:pPr>
      <w:spacing w:line="201" w:lineRule="atLeast"/>
    </w:pPr>
    <w:rPr>
      <w:rFonts w:ascii="Dosis" w:hAnsi="Dosis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DB4283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D1367"/>
    <w:pPr>
      <w:spacing w:line="20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C23E49"/>
    <w:pPr>
      <w:spacing w:line="20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9F3F31"/>
    <w:pPr>
      <w:spacing w:line="201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59"/>
    <w:rsid w:val="00C44A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24">
    <w:name w:val="Pa24"/>
    <w:basedOn w:val="Default"/>
    <w:next w:val="Default"/>
    <w:uiPriority w:val="99"/>
    <w:rsid w:val="00D76E42"/>
    <w:pPr>
      <w:spacing w:line="177" w:lineRule="atLeast"/>
    </w:pPr>
    <w:rPr>
      <w:rFonts w:ascii="Source Sans Pro" w:hAnsi="Source Sans Pro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Default">
    <w:name w:val="Default"/>
    <w:rsid w:val="00E43EF6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E43EF6"/>
    <w:pPr>
      <w:spacing w:line="20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176A68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9F4A74"/>
    <w:pPr>
      <w:spacing w:line="177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53E0F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553E0F"/>
    <w:pPr>
      <w:spacing w:line="201" w:lineRule="atLeast"/>
    </w:pPr>
    <w:rPr>
      <w:rFonts w:ascii="Dosis" w:hAnsi="Dosis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DB4283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D1367"/>
    <w:pPr>
      <w:spacing w:line="20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C23E49"/>
    <w:pPr>
      <w:spacing w:line="20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9F3F31"/>
    <w:pPr>
      <w:spacing w:line="201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59"/>
    <w:rsid w:val="00C44A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24">
    <w:name w:val="Pa24"/>
    <w:basedOn w:val="Default"/>
    <w:next w:val="Default"/>
    <w:uiPriority w:val="99"/>
    <w:rsid w:val="00D76E42"/>
    <w:pPr>
      <w:spacing w:line="177" w:lineRule="atLeast"/>
    </w:pPr>
    <w:rPr>
      <w:rFonts w:ascii="Source Sans Pro" w:hAnsi="Source Sans Pro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049B7-99A7-4D74-9776-9498B661A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A71FB-4801-4AAE-B4C4-FBC7FB74E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2013-12-09T11:30:00Z</cp:lastPrinted>
  <dcterms:created xsi:type="dcterms:W3CDTF">2026-04-27T08:11:00Z</dcterms:created>
  <dcterms:modified xsi:type="dcterms:W3CDTF">2026-04-27T08:11:00Z</dcterms:modified>
</cp:coreProperties>
</file>