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AC2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090F6D9" w14:textId="6D3FDB3E" w:rsidR="00765899" w:rsidRPr="00A41A69" w:rsidRDefault="007A7CA7" w:rsidP="00A41A69">
      <w:pPr>
        <w:tabs>
          <w:tab w:val="left" w:pos="2430"/>
          <w:tab w:val="left" w:pos="4185"/>
          <w:tab w:val="left" w:pos="6900"/>
        </w:tabs>
        <w:rPr>
          <w:rFonts w:ascii="Arial" w:hAnsi="Arial" w:cs="Arial"/>
          <w:b/>
          <w:sz w:val="28"/>
          <w:szCs w:val="28"/>
        </w:rPr>
      </w:pPr>
      <w:r>
        <w:tab/>
      </w:r>
      <w:r w:rsidR="00B707AF">
        <w:tab/>
      </w:r>
      <w:r w:rsidR="006E18EF">
        <w:tab/>
      </w:r>
    </w:p>
    <w:p w14:paraId="3632CE62" w14:textId="56244943" w:rsidR="00773D1F" w:rsidRDefault="00773D1F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8080"/>
      </w:tblGrid>
      <w:tr w:rsidR="00773D1F" w14:paraId="1559A4CB" w14:textId="77777777" w:rsidTr="00AC5428">
        <w:trPr>
          <w:cantSplit/>
          <w:trHeight w:val="174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9B1F"/>
          </w:tcPr>
          <w:p w14:paraId="3BBE79F6" w14:textId="2CB3708D" w:rsidR="00773D1F" w:rsidRDefault="00AC5428" w:rsidP="00C2483F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C5428">
              <w:rPr>
                <w:rFonts w:ascii="Arial" w:hAnsi="Arial" w:cs="Arial"/>
                <w:b/>
                <w:sz w:val="28"/>
                <w:szCs w:val="28"/>
              </w:rPr>
              <w:t>Übersicht: Arbeitszeiterfassung – Systeme, Pflichten und Umsetzung</w:t>
            </w:r>
          </w:p>
        </w:tc>
      </w:tr>
      <w:tr w:rsidR="00057A60" w14:paraId="38029A22" w14:textId="77777777" w:rsidTr="00AC5428">
        <w:trPr>
          <w:trHeight w:val="3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13ABBB" w14:textId="3F3354A5" w:rsidR="00057A60" w:rsidRPr="00B94921" w:rsidRDefault="00044B36" w:rsidP="00B949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44B36">
              <w:rPr>
                <w:rFonts w:ascii="Arial" w:hAnsi="Arial" w:cs="Arial"/>
                <w:b/>
                <w:sz w:val="24"/>
                <w:szCs w:val="24"/>
              </w:rPr>
              <w:t>Thema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516E54" w14:textId="118BC984" w:rsidR="00057A60" w:rsidRPr="00773D1F" w:rsidRDefault="00AC5428" w:rsidP="00D1478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C5428">
              <w:rPr>
                <w:rFonts w:ascii="Arial" w:hAnsi="Arial" w:cs="Arial"/>
                <w:b/>
                <w:sz w:val="24"/>
                <w:szCs w:val="24"/>
              </w:rPr>
              <w:t>Was gilt &amp; was konkret zu tun ist</w:t>
            </w:r>
          </w:p>
        </w:tc>
      </w:tr>
      <w:tr w:rsidR="00057A60" w:rsidRPr="00057A60" w14:paraId="38F6E332" w14:textId="77777777" w:rsidTr="00AC5428">
        <w:trPr>
          <w:trHeight w:val="3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21AC" w14:textId="353BE4A3" w:rsidR="00057A60" w:rsidRPr="00057A60" w:rsidRDefault="00AC5428" w:rsidP="00057A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C5428">
              <w:rPr>
                <w:rFonts w:ascii="Arial" w:hAnsi="Arial" w:cs="Arial"/>
                <w:bCs/>
                <w:sz w:val="24"/>
                <w:szCs w:val="24"/>
              </w:rPr>
              <w:t>Stundenzettel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(Papier)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4FF" w14:textId="4E433853" w:rsidR="00AC5428" w:rsidRP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einfach und kostenfrei</w:t>
            </w:r>
          </w:p>
          <w:p w14:paraId="063EB35A" w14:textId="7F50581D" w:rsidR="00AC5428" w:rsidRP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AC5428">
              <w:rPr>
                <w:rFonts w:ascii="Arial" w:hAnsi="Arial" w:cs="Arial"/>
                <w:sz w:val="24"/>
              </w:rPr>
              <w:t>ede Fachkraft führt einen eigenen Zettel mit Datum, Beginn, Ende und Dauer.</w:t>
            </w:r>
          </w:p>
          <w:p w14:paraId="4791A1BE" w14:textId="7157A258" w:rsidR="00057A60" w:rsidRPr="00055565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Aufbewahrung mindestens 2 Jahre</w:t>
            </w:r>
          </w:p>
        </w:tc>
      </w:tr>
      <w:tr w:rsidR="00057A60" w:rsidRPr="00057A60" w14:paraId="34341804" w14:textId="77777777" w:rsidTr="00AC5428">
        <w:trPr>
          <w:trHeight w:val="54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F53" w14:textId="5DC7F20A" w:rsidR="00057A60" w:rsidRPr="00057A60" w:rsidRDefault="00AC5428" w:rsidP="0005556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C5428">
              <w:rPr>
                <w:rFonts w:ascii="Arial" w:hAnsi="Arial" w:cs="Arial"/>
                <w:bCs/>
                <w:sz w:val="24"/>
                <w:szCs w:val="24"/>
              </w:rPr>
              <w:t>Tabellen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AC5428">
              <w:rPr>
                <w:rFonts w:ascii="Arial" w:hAnsi="Arial" w:cs="Arial"/>
                <w:bCs/>
                <w:sz w:val="24"/>
                <w:szCs w:val="24"/>
              </w:rPr>
              <w:t>kalkulation (Excel)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8630" w14:textId="4D439949" w:rsidR="00AC5428" w:rsidRP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kostenfrei und flexibel</w:t>
            </w:r>
          </w:p>
          <w:p w14:paraId="2C3EA919" w14:textId="20B72177" w:rsidR="00AC5428" w:rsidRP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Klare Zuständigkeit festlegen: Wer trägt ein, wer prüft?</w:t>
            </w:r>
          </w:p>
          <w:p w14:paraId="41DC1C3D" w14:textId="37BB8ABD" w:rsidR="00057A60" w:rsidRPr="00055565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regelmäßige Kontrolle notwendig, damit die Tabelle nicht zur Formsache wird</w:t>
            </w:r>
          </w:p>
        </w:tc>
      </w:tr>
      <w:tr w:rsidR="00057A60" w:rsidRPr="00057A60" w14:paraId="06092632" w14:textId="77777777" w:rsidTr="00AC5428">
        <w:trPr>
          <w:trHeight w:val="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D04" w14:textId="4E6F3003" w:rsidR="00057A60" w:rsidRPr="00057A60" w:rsidRDefault="00AC5428" w:rsidP="00057A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C5428">
              <w:rPr>
                <w:rFonts w:ascii="Arial" w:hAnsi="Arial" w:cs="Arial"/>
                <w:bCs/>
                <w:sz w:val="24"/>
                <w:szCs w:val="24"/>
              </w:rPr>
              <w:t>App oder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Stempeluhr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23C5" w14:textId="71DE6DF4" w:rsidR="00AC5428" w:rsidRP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automatische Erfassung, höhere Zuverlässigkeit</w:t>
            </w:r>
          </w:p>
          <w:p w14:paraId="0607F9B6" w14:textId="27E5E31C" w:rsidR="00AC5428" w:rsidRP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Kosten je nach System sehr unterschiedlich</w:t>
            </w:r>
          </w:p>
          <w:p w14:paraId="7621B427" w14:textId="646065E6" w:rsidR="00057A60" w:rsidRPr="00055565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DSGVO-Konformität und ggf. Datenschutz-Folgenabschätzung prüfen</w:t>
            </w:r>
          </w:p>
        </w:tc>
      </w:tr>
      <w:tr w:rsidR="00057A60" w:rsidRPr="00057A60" w14:paraId="4CF883FA" w14:textId="77777777" w:rsidTr="00AC5428">
        <w:trPr>
          <w:trHeight w:val="54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6F67" w14:textId="0BBA63F0" w:rsidR="00057A60" w:rsidRPr="00057A60" w:rsidRDefault="00AC5428" w:rsidP="00057A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C5428">
              <w:rPr>
                <w:rFonts w:ascii="Arial" w:hAnsi="Arial" w:cs="Arial"/>
                <w:bCs/>
                <w:sz w:val="24"/>
                <w:szCs w:val="24"/>
              </w:rPr>
              <w:t>Dienstplan allein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983" w14:textId="3A85817D" w:rsidR="00AC5428" w:rsidRP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nicht ausreichend – erfasst nur geplante Sollzeiten, nicht die tatsächlichen Zeiten</w:t>
            </w:r>
          </w:p>
          <w:p w14:paraId="20DCAD7E" w14:textId="0CD5EFA6" w:rsidR="00057A60" w:rsidRPr="00055565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proofErr w:type="gramStart"/>
            <w:r w:rsidRPr="00AC5428">
              <w:rPr>
                <w:rFonts w:ascii="Arial" w:hAnsi="Arial" w:cs="Arial"/>
                <w:sz w:val="24"/>
              </w:rPr>
              <w:t>darf</w:t>
            </w:r>
            <w:proofErr w:type="gramEnd"/>
            <w:r w:rsidRPr="00AC5428">
              <w:rPr>
                <w:rFonts w:ascii="Arial" w:hAnsi="Arial" w:cs="Arial"/>
                <w:sz w:val="24"/>
              </w:rPr>
              <w:t xml:space="preserve"> als Ergänzung dienen, nicht als alleinige Grundlage</w:t>
            </w:r>
          </w:p>
        </w:tc>
      </w:tr>
      <w:tr w:rsidR="00044B36" w:rsidRPr="00057A60" w14:paraId="78165410" w14:textId="77777777" w:rsidTr="00AC5428">
        <w:trPr>
          <w:trHeight w:val="54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482B" w14:textId="064FB4FF" w:rsidR="00044B36" w:rsidRPr="00044B36" w:rsidRDefault="00AC5428" w:rsidP="00057A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C5428">
              <w:rPr>
                <w:rFonts w:ascii="Arial" w:hAnsi="Arial" w:cs="Arial"/>
                <w:bCs/>
                <w:sz w:val="24"/>
                <w:szCs w:val="24"/>
              </w:rPr>
              <w:t>Aufbewahrungs-pflicht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668" w14:textId="437F2B6E" w:rsidR="00AC5428" w:rsidRP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mindestens 2 Jahre (§ 16 Abs. 2 ArbZG)</w:t>
            </w:r>
          </w:p>
          <w:p w14:paraId="68149148" w14:textId="66F7DF72" w:rsidR="00044B36" w:rsidRPr="00044B36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Zugang auf berechtigte Personen beschränken</w:t>
            </w:r>
          </w:p>
        </w:tc>
      </w:tr>
      <w:tr w:rsidR="00044B36" w:rsidRPr="00057A60" w14:paraId="39213979" w14:textId="77777777" w:rsidTr="00AC5428">
        <w:trPr>
          <w:trHeight w:val="54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29A" w14:textId="4B6E7716" w:rsidR="00044B36" w:rsidRPr="00044B36" w:rsidRDefault="00AC5428" w:rsidP="00057A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Delegation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02C" w14:textId="01D0FA30" w:rsid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MitarbeiterInnen dürfen die eigene Zeiterfassung selbst vornehmen.</w:t>
            </w:r>
          </w:p>
          <w:p w14:paraId="059B7D43" w14:textId="5FBFC3FE" w:rsidR="00044B36" w:rsidRP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Sie müssen als Leitung sicherstellen, dass dies tatsächlich und vollständig geschieht.</w:t>
            </w:r>
          </w:p>
        </w:tc>
      </w:tr>
      <w:tr w:rsidR="00044B36" w:rsidRPr="00057A60" w14:paraId="0BB3F87F" w14:textId="77777777" w:rsidTr="00AC5428">
        <w:trPr>
          <w:trHeight w:val="54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1D2" w14:textId="4ED10078" w:rsidR="00044B36" w:rsidRPr="00044B36" w:rsidRDefault="00AC5428" w:rsidP="00057A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C5428">
              <w:rPr>
                <w:rFonts w:ascii="Arial" w:hAnsi="Arial" w:cs="Arial"/>
                <w:bCs/>
                <w:sz w:val="24"/>
                <w:szCs w:val="24"/>
              </w:rPr>
              <w:t>Monatliche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Kontrolle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4D3" w14:textId="59987EE4" w:rsidR="00AC5428" w:rsidRP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erfasste Zeiten monatlich mit dem Dienstplan abgleichen</w:t>
            </w:r>
          </w:p>
          <w:p w14:paraId="3AB9F9E1" w14:textId="454262BE" w:rsidR="00044B36" w:rsidRPr="00044B36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Abweichungen, z. B. nicht angeordnete Überstunden, direkt ansprechen</w:t>
            </w:r>
          </w:p>
        </w:tc>
      </w:tr>
      <w:tr w:rsidR="00AC5428" w:rsidRPr="00057A60" w14:paraId="1B0AA181" w14:textId="77777777" w:rsidTr="00AC5428">
        <w:trPr>
          <w:trHeight w:val="54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32D7" w14:textId="4EE7F55A" w:rsidR="00AC5428" w:rsidRPr="00AC5428" w:rsidRDefault="00AC5428" w:rsidP="00057A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C5428">
              <w:rPr>
                <w:rFonts w:ascii="Arial" w:hAnsi="Arial" w:cs="Arial"/>
                <w:bCs/>
                <w:sz w:val="24"/>
                <w:szCs w:val="24"/>
              </w:rPr>
              <w:t>Datenschutz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C5428">
              <w:rPr>
                <w:rFonts w:ascii="Arial" w:hAnsi="Arial" w:cs="Arial"/>
                <w:bCs/>
                <w:sz w:val="24"/>
                <w:szCs w:val="24"/>
              </w:rPr>
              <w:t>(DSGVO)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4605" w14:textId="7B6C8B50" w:rsidR="00AC5428" w:rsidRP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Arbeitszeitdaten sind personenbezogene Daten (DSGVO).</w:t>
            </w:r>
          </w:p>
          <w:p w14:paraId="25A8EF75" w14:textId="476360B2" w:rsidR="00AC5428" w:rsidRP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Schriftlich regeln: wer Zugang hat, wie lange gespeichert wird, wie und wann gelöscht wird.</w:t>
            </w:r>
          </w:p>
          <w:p w14:paraId="10BC18A8" w14:textId="39E718F1" w:rsidR="00AC5428" w:rsidRPr="00AC5428" w:rsidRDefault="00AC5428" w:rsidP="00AC5428">
            <w:pPr>
              <w:pStyle w:val="Listenabsatz"/>
              <w:numPr>
                <w:ilvl w:val="0"/>
                <w:numId w:val="39"/>
              </w:numPr>
              <w:spacing w:before="120" w:after="120" w:line="276" w:lineRule="auto"/>
              <w:ind w:left="493"/>
              <w:rPr>
                <w:rFonts w:ascii="Arial" w:hAnsi="Arial" w:cs="Arial"/>
                <w:sz w:val="24"/>
              </w:rPr>
            </w:pPr>
            <w:r w:rsidRPr="00AC5428">
              <w:rPr>
                <w:rFonts w:ascii="Arial" w:hAnsi="Arial" w:cs="Arial"/>
                <w:sz w:val="24"/>
              </w:rPr>
              <w:t>MitarbeiterInnen informieren</w:t>
            </w:r>
          </w:p>
        </w:tc>
      </w:tr>
    </w:tbl>
    <w:p w14:paraId="491B6A01" w14:textId="18DED32B" w:rsidR="00773D1F" w:rsidRDefault="00773D1F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3757CF18" w14:textId="3EB0A795" w:rsidR="00B94921" w:rsidRDefault="00B94921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1A19CD22" w14:textId="77777777" w:rsidR="00B94921" w:rsidRPr="00765899" w:rsidRDefault="00B94921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B94921" w:rsidRPr="00765899" w:rsidSect="00E46C2D">
      <w:headerReference w:type="default" r:id="rId7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6D5E" w14:textId="77777777" w:rsidR="000D0E3B" w:rsidRDefault="000D0E3B" w:rsidP="002A5D13">
      <w:pPr>
        <w:spacing w:after="0" w:line="240" w:lineRule="auto"/>
      </w:pPr>
      <w:r>
        <w:separator/>
      </w:r>
    </w:p>
  </w:endnote>
  <w:endnote w:type="continuationSeparator" w:id="0">
    <w:p w14:paraId="36425694" w14:textId="77777777" w:rsidR="000D0E3B" w:rsidRDefault="000D0E3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Fira Sans Book">
    <w:altName w:val="Calibri"/>
    <w:charset w:val="00"/>
    <w:family w:val="auto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83A8" w14:textId="77777777" w:rsidR="000D0E3B" w:rsidRDefault="000D0E3B" w:rsidP="002A5D13">
      <w:pPr>
        <w:spacing w:after="0" w:line="240" w:lineRule="auto"/>
      </w:pPr>
      <w:r>
        <w:separator/>
      </w:r>
    </w:p>
  </w:footnote>
  <w:footnote w:type="continuationSeparator" w:id="0">
    <w:p w14:paraId="17E2B3F4" w14:textId="77777777" w:rsidR="000D0E3B" w:rsidRDefault="000D0E3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4"/>
      <w:gridCol w:w="6193"/>
    </w:tblGrid>
    <w:tr w:rsidR="00095CFC" w14:paraId="0ECFD792" w14:textId="77777777" w:rsidTr="00E734A2">
      <w:tc>
        <w:tcPr>
          <w:tcW w:w="1500" w:type="pct"/>
          <w:tcBorders>
            <w:bottom w:val="single" w:sz="4" w:space="0" w:color="auto"/>
          </w:tcBorders>
          <w:shd w:val="clear" w:color="auto" w:fill="FB9B1F"/>
          <w:vAlign w:val="center"/>
        </w:tcPr>
        <w:p w14:paraId="16A6C038" w14:textId="695B00A5" w:rsidR="00095CFC" w:rsidRPr="004E49F6" w:rsidRDefault="00057A60" w:rsidP="00727A04">
          <w:pPr>
            <w:pStyle w:val="Kopfzeile"/>
            <w:jc w:val="center"/>
            <w:rPr>
              <w:b/>
              <w:color w:val="FF0000"/>
            </w:rPr>
          </w:pPr>
          <w:r>
            <w:rPr>
              <w:b/>
              <w:color w:val="FFFFFF"/>
              <w:sz w:val="24"/>
            </w:rPr>
            <w:t>Juni</w:t>
          </w:r>
          <w:r w:rsidR="002154FF">
            <w:rPr>
              <w:b/>
              <w:color w:val="FFFFFF"/>
              <w:sz w:val="24"/>
            </w:rPr>
            <w:t xml:space="preserve"> 20</w:t>
          </w:r>
          <w:r w:rsidR="00781C35">
            <w:rPr>
              <w:b/>
              <w:color w:val="FFFFFF"/>
              <w:sz w:val="24"/>
            </w:rPr>
            <w:t>2</w:t>
          </w:r>
          <w:r w:rsidR="00FA2C56">
            <w:rPr>
              <w:b/>
              <w:color w:val="FFFFFF"/>
              <w:sz w:val="24"/>
            </w:rPr>
            <w:t>6</w:t>
          </w:r>
          <w:r w:rsidR="00055565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628D487" w14:textId="77777777" w:rsidR="00095CFC" w:rsidRDefault="00E734A2" w:rsidP="00095CFC">
          <w:pPr>
            <w:pStyle w:val="Kopfzeile"/>
            <w:rPr>
              <w:b/>
              <w:bCs/>
              <w:color w:val="76923C"/>
              <w:sz w:val="28"/>
            </w:rPr>
          </w:pPr>
          <w:r w:rsidRPr="00E734A2">
            <w:rPr>
              <w:bCs/>
              <w:color w:val="FB9B1F"/>
              <w:sz w:val="36"/>
            </w:rPr>
            <w:t xml:space="preserve">Recht &amp; Sicherheit </w:t>
          </w:r>
          <w:r w:rsidRPr="00E734A2">
            <w:rPr>
              <w:bCs/>
              <w:sz w:val="36"/>
            </w:rPr>
            <w:t>in der Kita</w:t>
          </w:r>
        </w:p>
        <w:p w14:paraId="376DEAA7" w14:textId="3D466477" w:rsidR="00095CFC" w:rsidRPr="00E734A2" w:rsidRDefault="00E734A2" w:rsidP="00095CFC">
          <w:pPr>
            <w:pStyle w:val="Kopfzeile"/>
            <w:rPr>
              <w:b/>
              <w:bCs/>
              <w:sz w:val="16"/>
            </w:rPr>
          </w:pPr>
          <w:r w:rsidRPr="00E734A2">
            <w:rPr>
              <w:b/>
              <w:bCs/>
              <w:sz w:val="16"/>
            </w:rPr>
            <w:t>Rechtsanwältin Judit</w:t>
          </w:r>
          <w:r w:rsidR="000B2908">
            <w:rPr>
              <w:b/>
              <w:bCs/>
              <w:sz w:val="16"/>
            </w:rPr>
            <w:t>h</w:t>
          </w:r>
          <w:r w:rsidRPr="00E734A2">
            <w:rPr>
              <w:b/>
              <w:bCs/>
              <w:sz w:val="16"/>
            </w:rPr>
            <w:t xml:space="preserve"> Barth – Die Rechtsberaterin für die Kita-Leitung</w:t>
          </w:r>
        </w:p>
      </w:tc>
    </w:tr>
  </w:tbl>
  <w:p w14:paraId="568DB9C7" w14:textId="77777777" w:rsidR="007A7CA7" w:rsidRDefault="007A7CA7">
    <w:pPr>
      <w:pStyle w:val="Kopfzeile"/>
    </w:pPr>
  </w:p>
  <w:p w14:paraId="161CFAE9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9537D"/>
    <w:multiLevelType w:val="hybridMultilevel"/>
    <w:tmpl w:val="42555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DA2CE"/>
    <w:multiLevelType w:val="hybridMultilevel"/>
    <w:tmpl w:val="B6166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F3B919"/>
    <w:multiLevelType w:val="hybridMultilevel"/>
    <w:tmpl w:val="D2D7C7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A1475"/>
    <w:multiLevelType w:val="hybridMultilevel"/>
    <w:tmpl w:val="3AE24216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A73E55"/>
    <w:multiLevelType w:val="hybridMultilevel"/>
    <w:tmpl w:val="08446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702AE"/>
    <w:multiLevelType w:val="hybridMultilevel"/>
    <w:tmpl w:val="3424AFCC"/>
    <w:lvl w:ilvl="0" w:tplc="040CBA94">
      <w:numFmt w:val="bullet"/>
      <w:lvlText w:val="-"/>
      <w:lvlJc w:val="left"/>
      <w:pPr>
        <w:ind w:left="1070" w:hanging="71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10B92"/>
    <w:multiLevelType w:val="hybridMultilevel"/>
    <w:tmpl w:val="5ADAE5F8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03355"/>
    <w:multiLevelType w:val="hybridMultilevel"/>
    <w:tmpl w:val="1174F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F438B"/>
    <w:multiLevelType w:val="hybridMultilevel"/>
    <w:tmpl w:val="B39846AA"/>
    <w:lvl w:ilvl="0" w:tplc="7C809D38">
      <w:start w:val="1"/>
      <w:numFmt w:val="bullet"/>
      <w:pStyle w:val="RSKTabelleAuflistu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75ABE"/>
    <w:multiLevelType w:val="hybridMultilevel"/>
    <w:tmpl w:val="0956A7D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10BE2"/>
    <w:multiLevelType w:val="hybridMultilevel"/>
    <w:tmpl w:val="8FEB5A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1747A"/>
    <w:multiLevelType w:val="hybridMultilevel"/>
    <w:tmpl w:val="5FBE6582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76E10"/>
    <w:multiLevelType w:val="hybridMultilevel"/>
    <w:tmpl w:val="045C9752"/>
    <w:lvl w:ilvl="0" w:tplc="04070003">
      <w:start w:val="1"/>
      <w:numFmt w:val="bullet"/>
      <w:lvlText w:val="o"/>
      <w:lvlJc w:val="left"/>
      <w:pPr>
        <w:ind w:left="1070" w:hanging="71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D4E91"/>
    <w:multiLevelType w:val="hybridMultilevel"/>
    <w:tmpl w:val="9C306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F6892"/>
    <w:multiLevelType w:val="hybridMultilevel"/>
    <w:tmpl w:val="F60CC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36275"/>
    <w:multiLevelType w:val="hybridMultilevel"/>
    <w:tmpl w:val="EA94DCD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13EED"/>
    <w:multiLevelType w:val="hybridMultilevel"/>
    <w:tmpl w:val="A9C2F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7983">
    <w:abstractNumId w:val="20"/>
  </w:num>
  <w:num w:numId="2" w16cid:durableId="1316453809">
    <w:abstractNumId w:val="32"/>
  </w:num>
  <w:num w:numId="3" w16cid:durableId="89739882">
    <w:abstractNumId w:val="37"/>
  </w:num>
  <w:num w:numId="4" w16cid:durableId="1203247734">
    <w:abstractNumId w:val="23"/>
  </w:num>
  <w:num w:numId="5" w16cid:durableId="1528903652">
    <w:abstractNumId w:val="11"/>
  </w:num>
  <w:num w:numId="6" w16cid:durableId="1573662370">
    <w:abstractNumId w:val="16"/>
  </w:num>
  <w:num w:numId="7" w16cid:durableId="1965117546">
    <w:abstractNumId w:val="25"/>
  </w:num>
  <w:num w:numId="8" w16cid:durableId="1263605701">
    <w:abstractNumId w:val="24"/>
  </w:num>
  <w:num w:numId="9" w16cid:durableId="307974503">
    <w:abstractNumId w:val="19"/>
  </w:num>
  <w:num w:numId="10" w16cid:durableId="711685864">
    <w:abstractNumId w:val="8"/>
  </w:num>
  <w:num w:numId="11" w16cid:durableId="1946770339">
    <w:abstractNumId w:val="34"/>
  </w:num>
  <w:num w:numId="12" w16cid:durableId="293874198">
    <w:abstractNumId w:val="27"/>
  </w:num>
  <w:num w:numId="13" w16cid:durableId="280504591">
    <w:abstractNumId w:val="28"/>
  </w:num>
  <w:num w:numId="14" w16cid:durableId="488137420">
    <w:abstractNumId w:val="26"/>
  </w:num>
  <w:num w:numId="15" w16cid:durableId="718819037">
    <w:abstractNumId w:val="29"/>
  </w:num>
  <w:num w:numId="16" w16cid:durableId="760570664">
    <w:abstractNumId w:val="30"/>
  </w:num>
  <w:num w:numId="17" w16cid:durableId="1790780757">
    <w:abstractNumId w:val="31"/>
  </w:num>
  <w:num w:numId="18" w16cid:durableId="475877051">
    <w:abstractNumId w:val="6"/>
  </w:num>
  <w:num w:numId="19" w16cid:durableId="575021751">
    <w:abstractNumId w:val="5"/>
  </w:num>
  <w:num w:numId="20" w16cid:durableId="324630289">
    <w:abstractNumId w:val="4"/>
  </w:num>
  <w:num w:numId="21" w16cid:durableId="1953632561">
    <w:abstractNumId w:val="3"/>
  </w:num>
  <w:num w:numId="22" w16cid:durableId="1213149718">
    <w:abstractNumId w:val="2"/>
  </w:num>
  <w:num w:numId="23" w16cid:durableId="1645743187">
    <w:abstractNumId w:val="36"/>
  </w:num>
  <w:num w:numId="24" w16cid:durableId="983506886">
    <w:abstractNumId w:val="13"/>
  </w:num>
  <w:num w:numId="25" w16cid:durableId="1132017854">
    <w:abstractNumId w:val="15"/>
  </w:num>
  <w:num w:numId="26" w16cid:durableId="94135012">
    <w:abstractNumId w:val="21"/>
  </w:num>
  <w:num w:numId="27" w16cid:durableId="753866076">
    <w:abstractNumId w:val="38"/>
  </w:num>
  <w:num w:numId="28" w16cid:durableId="1598635670">
    <w:abstractNumId w:val="17"/>
  </w:num>
  <w:num w:numId="29" w16cid:durableId="393546016">
    <w:abstractNumId w:val="9"/>
  </w:num>
  <w:num w:numId="30" w16cid:durableId="1517308816">
    <w:abstractNumId w:val="7"/>
  </w:num>
  <w:num w:numId="31" w16cid:durableId="178542170">
    <w:abstractNumId w:val="0"/>
  </w:num>
  <w:num w:numId="32" w16cid:durableId="758793855">
    <w:abstractNumId w:val="18"/>
  </w:num>
  <w:num w:numId="33" w16cid:durableId="358094450">
    <w:abstractNumId w:val="1"/>
  </w:num>
  <w:num w:numId="34" w16cid:durableId="940648193">
    <w:abstractNumId w:val="10"/>
  </w:num>
  <w:num w:numId="35" w16cid:durableId="989401633">
    <w:abstractNumId w:val="14"/>
  </w:num>
  <w:num w:numId="36" w16cid:durableId="521170099">
    <w:abstractNumId w:val="33"/>
  </w:num>
  <w:num w:numId="37" w16cid:durableId="279265777">
    <w:abstractNumId w:val="12"/>
  </w:num>
  <w:num w:numId="38" w16cid:durableId="475996615">
    <w:abstractNumId w:val="22"/>
  </w:num>
  <w:num w:numId="39" w16cid:durableId="187985217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4B36"/>
    <w:rsid w:val="00055565"/>
    <w:rsid w:val="00057A60"/>
    <w:rsid w:val="00095CFC"/>
    <w:rsid w:val="000A7188"/>
    <w:rsid w:val="000B2908"/>
    <w:rsid w:val="000B50CC"/>
    <w:rsid w:val="000C66D4"/>
    <w:rsid w:val="000C6A2D"/>
    <w:rsid w:val="000D0E3B"/>
    <w:rsid w:val="000D5A6B"/>
    <w:rsid w:val="0015409B"/>
    <w:rsid w:val="001B429B"/>
    <w:rsid w:val="001C7B1C"/>
    <w:rsid w:val="00203009"/>
    <w:rsid w:val="00205D0C"/>
    <w:rsid w:val="002154FF"/>
    <w:rsid w:val="00244DF9"/>
    <w:rsid w:val="0027096C"/>
    <w:rsid w:val="002766CF"/>
    <w:rsid w:val="0028515F"/>
    <w:rsid w:val="002A5D13"/>
    <w:rsid w:val="002B029B"/>
    <w:rsid w:val="002B4419"/>
    <w:rsid w:val="002D0BED"/>
    <w:rsid w:val="002D45E4"/>
    <w:rsid w:val="002E4378"/>
    <w:rsid w:val="00306ABE"/>
    <w:rsid w:val="00323E2B"/>
    <w:rsid w:val="0035263B"/>
    <w:rsid w:val="003676E3"/>
    <w:rsid w:val="00380EF0"/>
    <w:rsid w:val="00385BB6"/>
    <w:rsid w:val="003C5CFF"/>
    <w:rsid w:val="003E3400"/>
    <w:rsid w:val="00433F51"/>
    <w:rsid w:val="00435C76"/>
    <w:rsid w:val="004639C0"/>
    <w:rsid w:val="004955F6"/>
    <w:rsid w:val="004A47F9"/>
    <w:rsid w:val="004C2396"/>
    <w:rsid w:val="0050689E"/>
    <w:rsid w:val="00513436"/>
    <w:rsid w:val="0052709E"/>
    <w:rsid w:val="00540062"/>
    <w:rsid w:val="00551B88"/>
    <w:rsid w:val="0056484C"/>
    <w:rsid w:val="00581B4B"/>
    <w:rsid w:val="00587D31"/>
    <w:rsid w:val="00593A35"/>
    <w:rsid w:val="00614D0A"/>
    <w:rsid w:val="00631CFD"/>
    <w:rsid w:val="00653E72"/>
    <w:rsid w:val="00661981"/>
    <w:rsid w:val="006A5CFE"/>
    <w:rsid w:val="006E18EF"/>
    <w:rsid w:val="006F1F51"/>
    <w:rsid w:val="00727A04"/>
    <w:rsid w:val="00765899"/>
    <w:rsid w:val="00765C90"/>
    <w:rsid w:val="00773D1F"/>
    <w:rsid w:val="00781C35"/>
    <w:rsid w:val="007A504D"/>
    <w:rsid w:val="007A7CA7"/>
    <w:rsid w:val="007B0290"/>
    <w:rsid w:val="007C0AE5"/>
    <w:rsid w:val="007E1A2E"/>
    <w:rsid w:val="007E4EF6"/>
    <w:rsid w:val="00841FA8"/>
    <w:rsid w:val="008522CE"/>
    <w:rsid w:val="00852BFB"/>
    <w:rsid w:val="008633AC"/>
    <w:rsid w:val="00887070"/>
    <w:rsid w:val="008928FB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7987"/>
    <w:rsid w:val="00A41A69"/>
    <w:rsid w:val="00A60647"/>
    <w:rsid w:val="00AC5428"/>
    <w:rsid w:val="00AF17D9"/>
    <w:rsid w:val="00B01FFE"/>
    <w:rsid w:val="00B707AF"/>
    <w:rsid w:val="00B81586"/>
    <w:rsid w:val="00B87D52"/>
    <w:rsid w:val="00B94921"/>
    <w:rsid w:val="00BD49AA"/>
    <w:rsid w:val="00BD71E9"/>
    <w:rsid w:val="00BF62D7"/>
    <w:rsid w:val="00C03719"/>
    <w:rsid w:val="00C310AF"/>
    <w:rsid w:val="00C73E1A"/>
    <w:rsid w:val="00C9289F"/>
    <w:rsid w:val="00CC38C8"/>
    <w:rsid w:val="00D14781"/>
    <w:rsid w:val="00D36021"/>
    <w:rsid w:val="00D56265"/>
    <w:rsid w:val="00D9199A"/>
    <w:rsid w:val="00DB32C7"/>
    <w:rsid w:val="00DB455E"/>
    <w:rsid w:val="00E028D9"/>
    <w:rsid w:val="00E17DD9"/>
    <w:rsid w:val="00E2265E"/>
    <w:rsid w:val="00E46C2D"/>
    <w:rsid w:val="00E734A2"/>
    <w:rsid w:val="00E74AD6"/>
    <w:rsid w:val="00EB353F"/>
    <w:rsid w:val="00F20663"/>
    <w:rsid w:val="00FA19D7"/>
    <w:rsid w:val="00FA2C56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1043"/>
  <w15:chartTrackingRefBased/>
  <w15:docId w15:val="{18D20F30-DC23-4852-9021-1C8332D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39"/>
    <w:rsid w:val="00435C7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TabelleSubhead">
    <w:name w:val="RSK_Tabelle_Subhead"/>
    <w:qFormat/>
    <w:rsid w:val="00435C76"/>
    <w:pPr>
      <w:spacing w:before="40" w:after="40"/>
    </w:pPr>
    <w:rPr>
      <w:rFonts w:ascii="Fira Sans" w:hAnsi="Fira Sans"/>
      <w:b/>
      <w:bCs/>
      <w:sz w:val="19"/>
      <w:szCs w:val="19"/>
      <w:lang w:eastAsia="en-US"/>
    </w:rPr>
  </w:style>
  <w:style w:type="paragraph" w:customStyle="1" w:styleId="RSKTabelleText">
    <w:name w:val="RSK_Tabelle_Text"/>
    <w:qFormat/>
    <w:rsid w:val="00435C76"/>
    <w:pPr>
      <w:spacing w:line="230" w:lineRule="exact"/>
    </w:pPr>
    <w:rPr>
      <w:rFonts w:ascii="Fira Sans Book" w:hAnsi="Fira Sans Book"/>
      <w:sz w:val="19"/>
      <w:szCs w:val="19"/>
      <w:lang w:eastAsia="en-US"/>
    </w:rPr>
  </w:style>
  <w:style w:type="paragraph" w:customStyle="1" w:styleId="RSKTabelleHeadline">
    <w:name w:val="RSK_Tabelle_Headline"/>
    <w:qFormat/>
    <w:rsid w:val="00435C76"/>
    <w:pPr>
      <w:spacing w:before="120" w:after="120"/>
      <w:ind w:left="340"/>
    </w:pPr>
    <w:rPr>
      <w:rFonts w:ascii="Fira Sans Medium" w:hAnsi="Fira Sans Medium"/>
      <w:szCs w:val="18"/>
      <w:lang w:eastAsia="en-US"/>
    </w:rPr>
  </w:style>
  <w:style w:type="paragraph" w:customStyle="1" w:styleId="RSKTabelleAuflistung">
    <w:name w:val="RSK_Tabelle_Auflistung"/>
    <w:qFormat/>
    <w:rsid w:val="00765899"/>
    <w:pPr>
      <w:numPr>
        <w:numId w:val="25"/>
      </w:numPr>
      <w:spacing w:after="85" w:line="230" w:lineRule="exact"/>
      <w:ind w:left="0" w:firstLine="0"/>
      <w:contextualSpacing/>
    </w:pPr>
    <w:rPr>
      <w:rFonts w:ascii="Fira Sans Book" w:hAnsi="Fira Sans Book"/>
      <w:sz w:val="19"/>
      <w:szCs w:val="19"/>
      <w:lang w:eastAsia="en-US"/>
    </w:rPr>
  </w:style>
  <w:style w:type="character" w:styleId="Hyperlink">
    <w:name w:val="Hyperlink"/>
    <w:uiPriority w:val="99"/>
    <w:semiHidden/>
    <w:unhideWhenUsed/>
    <w:rsid w:val="00765899"/>
    <w:rPr>
      <w:color w:val="0000FF"/>
      <w:u w:val="single"/>
    </w:rPr>
  </w:style>
  <w:style w:type="paragraph" w:customStyle="1" w:styleId="Default">
    <w:name w:val="Default"/>
    <w:rsid w:val="00B94921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94921"/>
    <w:pPr>
      <w:spacing w:line="177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B94921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2026-04-23T14:32:00Z</dcterms:created>
  <dcterms:modified xsi:type="dcterms:W3CDTF">2026-04-23T14:32:00Z</dcterms:modified>
</cp:coreProperties>
</file>