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646"/>
      </w:tblGrid>
      <w:tr w:rsidR="006C3AC4" w14:paraId="1559A4CB" w14:textId="77777777" w:rsidTr="006C3AC4">
        <w:trPr>
          <w:cantSplit/>
          <w:trHeight w:val="27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3BBE79F6" w14:textId="44B5A4EA" w:rsidR="006C3AC4" w:rsidRDefault="006C3AC4" w:rsidP="006C3AC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C3AC4">
              <w:rPr>
                <w:rFonts w:ascii="Arial" w:hAnsi="Arial" w:cs="Arial"/>
                <w:b/>
                <w:sz w:val="28"/>
                <w:szCs w:val="28"/>
              </w:rPr>
              <w:t>Übersicht: Schutzstatus von Wespen, Hornissen &amp; Co.</w:t>
            </w:r>
          </w:p>
        </w:tc>
      </w:tr>
      <w:tr w:rsidR="006C3AC4" w14:paraId="38029A22" w14:textId="77777777" w:rsidTr="006C3AC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13ABBB" w14:textId="348AFB64" w:rsidR="006C3AC4" w:rsidRPr="00B94921" w:rsidRDefault="006C3AC4" w:rsidP="006C3AC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C3AC4">
              <w:rPr>
                <w:rFonts w:ascii="Arial" w:hAnsi="Arial" w:cs="Arial"/>
                <w:b/>
                <w:sz w:val="24"/>
                <w:szCs w:val="24"/>
              </w:rPr>
              <w:t>Tierart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34543778" w:rsidR="006C3AC4" w:rsidRPr="00773D1F" w:rsidRDefault="006C3AC4" w:rsidP="006C3AC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C3AC4">
              <w:rPr>
                <w:rFonts w:ascii="Arial" w:hAnsi="Arial" w:cs="Arial"/>
                <w:b/>
                <w:sz w:val="24"/>
                <w:szCs w:val="24"/>
              </w:rPr>
              <w:t>Schutzstatus</w:t>
            </w:r>
          </w:p>
        </w:tc>
      </w:tr>
      <w:tr w:rsidR="006C3AC4" w:rsidRPr="006C3AC4" w14:paraId="0D850A17" w14:textId="77777777" w:rsidTr="006C3AC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800" w14:textId="0E05BA5B" w:rsidR="006C3AC4" w:rsidRPr="006C3AC4" w:rsidRDefault="006C3AC4" w:rsidP="006C3AC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C3AC4">
              <w:rPr>
                <w:rFonts w:ascii="Arial" w:hAnsi="Arial" w:cs="Arial"/>
                <w:bCs/>
                <w:sz w:val="24"/>
                <w:szCs w:val="24"/>
              </w:rPr>
              <w:t>Gemeine &amp; Deutsche Wespe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0B4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allgemeiner Artenschutz nach § 39 BNatSchG</w:t>
            </w:r>
          </w:p>
          <w:p w14:paraId="6080F358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Entfernen bei vernünftigem Grund (z. B. Nestnähe zur Kita) ohne Genehmigung möglich, jedoch nur durch eine fachkundige Firma</w:t>
            </w:r>
          </w:p>
          <w:p w14:paraId="4CFC7E45" w14:textId="4E045B86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Ein „vernünftiger Grund“ liegt in der Kita schneller vor als im Privatbereich.</w:t>
            </w:r>
          </w:p>
        </w:tc>
      </w:tr>
      <w:tr w:rsidR="006C3AC4" w:rsidRPr="006C3AC4" w14:paraId="2F842844" w14:textId="77777777" w:rsidTr="006C3AC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4A3" w14:textId="7C09728B" w:rsidR="006C3AC4" w:rsidRPr="006C3AC4" w:rsidRDefault="006C3AC4" w:rsidP="006C3AC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C3AC4">
              <w:rPr>
                <w:rFonts w:ascii="Arial" w:hAnsi="Arial" w:cs="Arial"/>
                <w:bCs/>
                <w:sz w:val="24"/>
                <w:szCs w:val="24"/>
              </w:rPr>
              <w:t xml:space="preserve">Hornisse (Vespa </w:t>
            </w:r>
            <w:proofErr w:type="spellStart"/>
            <w:r w:rsidRPr="006C3AC4">
              <w:rPr>
                <w:rFonts w:ascii="Arial" w:hAnsi="Arial" w:cs="Arial"/>
                <w:bCs/>
                <w:sz w:val="24"/>
                <w:szCs w:val="24"/>
              </w:rPr>
              <w:t>crabro</w:t>
            </w:r>
            <w:proofErr w:type="spellEnd"/>
            <w:r w:rsidRPr="006C3AC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765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besonders geschützt nach § 44 BNatSchG</w:t>
            </w:r>
          </w:p>
          <w:p w14:paraId="67CB9BC5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Entfernen oder Umsiedlung nur mit Ausnahmegenehmigung der Unteren Naturschutzbehörde</w:t>
            </w:r>
          </w:p>
          <w:p w14:paraId="2B95DE76" w14:textId="0923C99C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Hornissen gelten zu Unrecht als besonders aggressiv – sie sind tatsächlich friedfertiger als Wespen.</w:t>
            </w:r>
          </w:p>
        </w:tc>
      </w:tr>
      <w:tr w:rsidR="006C3AC4" w:rsidRPr="006C3AC4" w14:paraId="2329AA53" w14:textId="77777777" w:rsidTr="006C3AC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D3D" w14:textId="10780879" w:rsidR="006C3AC4" w:rsidRPr="006C3AC4" w:rsidRDefault="006C3AC4" w:rsidP="006C3AC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C3AC4">
              <w:rPr>
                <w:rFonts w:ascii="Arial" w:hAnsi="Arial" w:cs="Arial"/>
                <w:bCs/>
                <w:sz w:val="24"/>
                <w:szCs w:val="24"/>
              </w:rPr>
              <w:t>Asiatische Hornisse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705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invasive Art nach EU-Verordnung 1143/2014</w:t>
            </w:r>
          </w:p>
          <w:p w14:paraId="0E850C72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Funde sind den Behörden zu melden, gezielte Bekämpfung ist erforderlich und in der Regel auch ohne Einzelgenehmigung möglich.</w:t>
            </w:r>
          </w:p>
          <w:p w14:paraId="18B2EC8D" w14:textId="213B2E09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Wenden Sie sich an Ihre Untere Naturschutzbehörde oder die Feuerwehr.</w:t>
            </w:r>
          </w:p>
        </w:tc>
      </w:tr>
      <w:tr w:rsidR="006C3AC4" w:rsidRPr="006C3AC4" w14:paraId="762ED88E" w14:textId="77777777" w:rsidTr="006C3AC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CDD" w14:textId="7E36C58E" w:rsidR="006C3AC4" w:rsidRPr="006C3AC4" w:rsidRDefault="006C3AC4" w:rsidP="006C3AC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C3AC4">
              <w:rPr>
                <w:rFonts w:ascii="Arial" w:hAnsi="Arial" w:cs="Arial"/>
                <w:bCs/>
                <w:sz w:val="24"/>
                <w:szCs w:val="24"/>
              </w:rPr>
              <w:t>Hummeln &amp; Wildbienen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019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ebenfalls besonders geschützt nach § 44 BNatSchG</w:t>
            </w:r>
          </w:p>
          <w:p w14:paraId="0F4D1E22" w14:textId="77777777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Entfernen nur in Ausnahmefällen mit Genehmigung</w:t>
            </w:r>
          </w:p>
          <w:p w14:paraId="249EABBB" w14:textId="1C89CA08" w:rsidR="006C3AC4" w:rsidRPr="006C3AC4" w:rsidRDefault="006C3AC4" w:rsidP="006C3AC4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hAnsi="Arial" w:cs="Arial"/>
                <w:sz w:val="24"/>
              </w:rPr>
            </w:pPr>
            <w:r w:rsidRPr="006C3AC4">
              <w:rPr>
                <w:rFonts w:ascii="Arial" w:eastAsia="Calibri" w:hAnsi="Arial" w:cs="Arial"/>
                <w:sz w:val="24"/>
              </w:rPr>
              <w:t>Meist genügt eine klare Absperrung des Bereichs für die Saison.</w:t>
            </w:r>
          </w:p>
        </w:tc>
      </w:tr>
    </w:tbl>
    <w:p w14:paraId="49028EB5" w14:textId="77777777" w:rsidR="006C3AC4" w:rsidRPr="00765899" w:rsidRDefault="006C3AC4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6C3AC4" w:rsidRPr="00765899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6255" w14:textId="77777777" w:rsidR="00133236" w:rsidRDefault="00133236" w:rsidP="002A5D13">
      <w:pPr>
        <w:spacing w:after="0" w:line="240" w:lineRule="auto"/>
      </w:pPr>
      <w:r>
        <w:separator/>
      </w:r>
    </w:p>
  </w:endnote>
  <w:endnote w:type="continuationSeparator" w:id="0">
    <w:p w14:paraId="2811628B" w14:textId="77777777" w:rsidR="00133236" w:rsidRDefault="0013323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2C73" w14:textId="77777777" w:rsidR="00133236" w:rsidRDefault="00133236" w:rsidP="002A5D13">
      <w:pPr>
        <w:spacing w:after="0" w:line="240" w:lineRule="auto"/>
      </w:pPr>
      <w:r>
        <w:separator/>
      </w:r>
    </w:p>
  </w:footnote>
  <w:footnote w:type="continuationSeparator" w:id="0">
    <w:p w14:paraId="14693617" w14:textId="77777777" w:rsidR="00133236" w:rsidRDefault="0013323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6FB9AFD7" w:rsidR="00095CFC" w:rsidRPr="004E49F6" w:rsidRDefault="006C3AC4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Juli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F0A84"/>
    <w:multiLevelType w:val="hybridMultilevel"/>
    <w:tmpl w:val="55C62788"/>
    <w:lvl w:ilvl="0" w:tplc="FDEA9594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BD6430EC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32E62CFE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6C5EAE5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2B62C392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70F02706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87C2BAA6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EDD00A24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6E7E6BDC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D2481"/>
    <w:multiLevelType w:val="hybridMultilevel"/>
    <w:tmpl w:val="4412CF9E"/>
    <w:lvl w:ilvl="0" w:tplc="71E042C8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50486828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58B46A1A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07C4513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5B3C91EC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6CF0B07C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12D0F6D2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6044A70E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49BC1272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0D03"/>
    <w:multiLevelType w:val="hybridMultilevel"/>
    <w:tmpl w:val="A25A0052"/>
    <w:lvl w:ilvl="0" w:tplc="A10A6862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0E321430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B97A2AD6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B044B96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89F60880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9056DFDA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5C8CE2C0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7786ED4C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3A2AE9E0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B19F3"/>
    <w:multiLevelType w:val="hybridMultilevel"/>
    <w:tmpl w:val="6E124148"/>
    <w:lvl w:ilvl="0" w:tplc="DAF45380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CF94FC40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C8588120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09A6680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77CAE248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7272D7FA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22405E3E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D07EE762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2CC85E94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34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30E42"/>
    <w:multiLevelType w:val="hybridMultilevel"/>
    <w:tmpl w:val="5510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1"/>
  </w:num>
  <w:num w:numId="3" w16cid:durableId="89739882">
    <w:abstractNumId w:val="36"/>
  </w:num>
  <w:num w:numId="4" w16cid:durableId="1203247734">
    <w:abstractNumId w:val="22"/>
  </w:num>
  <w:num w:numId="5" w16cid:durableId="1528903652">
    <w:abstractNumId w:val="11"/>
  </w:num>
  <w:num w:numId="6" w16cid:durableId="1573662370">
    <w:abstractNumId w:val="15"/>
  </w:num>
  <w:num w:numId="7" w16cid:durableId="1965117546">
    <w:abstractNumId w:val="24"/>
  </w:num>
  <w:num w:numId="8" w16cid:durableId="1263605701">
    <w:abstractNumId w:val="23"/>
  </w:num>
  <w:num w:numId="9" w16cid:durableId="307974503">
    <w:abstractNumId w:val="18"/>
  </w:num>
  <w:num w:numId="10" w16cid:durableId="711685864">
    <w:abstractNumId w:val="8"/>
  </w:num>
  <w:num w:numId="11" w16cid:durableId="1946770339">
    <w:abstractNumId w:val="32"/>
  </w:num>
  <w:num w:numId="12" w16cid:durableId="293874198">
    <w:abstractNumId w:val="26"/>
  </w:num>
  <w:num w:numId="13" w16cid:durableId="280504591">
    <w:abstractNumId w:val="27"/>
  </w:num>
  <w:num w:numId="14" w16cid:durableId="488137420">
    <w:abstractNumId w:val="25"/>
  </w:num>
  <w:num w:numId="15" w16cid:durableId="718819037">
    <w:abstractNumId w:val="28"/>
  </w:num>
  <w:num w:numId="16" w16cid:durableId="760570664">
    <w:abstractNumId w:val="29"/>
  </w:num>
  <w:num w:numId="17" w16cid:durableId="1790780757">
    <w:abstractNumId w:val="30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4"/>
  </w:num>
  <w:num w:numId="24" w16cid:durableId="983506886">
    <w:abstractNumId w:val="13"/>
  </w:num>
  <w:num w:numId="25" w16cid:durableId="1132017854">
    <w:abstractNumId w:val="14"/>
  </w:num>
  <w:num w:numId="26" w16cid:durableId="94135012">
    <w:abstractNumId w:val="21"/>
  </w:num>
  <w:num w:numId="27" w16cid:durableId="753866076">
    <w:abstractNumId w:val="37"/>
  </w:num>
  <w:num w:numId="28" w16cid:durableId="1598635670">
    <w:abstractNumId w:val="16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7"/>
  </w:num>
  <w:num w:numId="33" w16cid:durableId="358094450">
    <w:abstractNumId w:val="1"/>
  </w:num>
  <w:num w:numId="34" w16cid:durableId="268510271">
    <w:abstractNumId w:val="12"/>
  </w:num>
  <w:num w:numId="35" w16cid:durableId="1089547103">
    <w:abstractNumId w:val="33"/>
  </w:num>
  <w:num w:numId="36" w16cid:durableId="1965043402">
    <w:abstractNumId w:val="20"/>
  </w:num>
  <w:num w:numId="37" w16cid:durableId="577327576">
    <w:abstractNumId w:val="9"/>
  </w:num>
  <w:num w:numId="38" w16cid:durableId="2468122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33236"/>
    <w:rsid w:val="0015409B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A5CFE"/>
    <w:rsid w:val="006C3AC4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765E5"/>
    <w:rsid w:val="00983536"/>
    <w:rsid w:val="009B721F"/>
    <w:rsid w:val="009E6591"/>
    <w:rsid w:val="00A06C64"/>
    <w:rsid w:val="00A27987"/>
    <w:rsid w:val="00A41A69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36021"/>
    <w:rsid w:val="00D56265"/>
    <w:rsid w:val="00D9199A"/>
    <w:rsid w:val="00DB32C7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6C3A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C3AC4"/>
    <w:pPr>
      <w:widowControl w:val="0"/>
      <w:autoSpaceDE w:val="0"/>
      <w:autoSpaceDN w:val="0"/>
      <w:spacing w:before="49" w:after="0" w:line="240" w:lineRule="auto"/>
      <w:ind w:left="305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2026-06-09T10:08:00Z</dcterms:created>
  <dcterms:modified xsi:type="dcterms:W3CDTF">2026-06-09T10:08:00Z</dcterms:modified>
</cp:coreProperties>
</file>