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6CE304" w14:textId="2A5859BD" w:rsidR="00535E73" w:rsidRDefault="004D1ECF" w:rsidP="002A635A">
      <w:pPr>
        <w:pStyle w:val="Default"/>
        <w:jc w:val="center"/>
        <w:rPr>
          <w:rFonts w:ascii="Times New Roman" w:eastAsia="Source Sans Pro" w:hAnsi="Times New Roman"/>
          <w:b/>
          <w:bCs/>
          <w:sz w:val="48"/>
          <w:szCs w:val="48"/>
        </w:rPr>
      </w:pPr>
      <w:bookmarkStart w:id="0" w:name="_GoBack"/>
      <w:r>
        <w:rPr>
          <w:rFonts w:ascii="Times New Roman" w:eastAsia="Source Sans Pro" w:hAnsi="Times New Roman"/>
          <w:b/>
          <w:bCs/>
          <w:sz w:val="48"/>
          <w:szCs w:val="48"/>
        </w:rPr>
        <w:t>DIY-Lavalampe</w:t>
      </w:r>
    </w:p>
    <w:bookmarkEnd w:id="0"/>
    <w:p w14:paraId="1B038015" w14:textId="77777777" w:rsidR="00B66121" w:rsidRPr="004D1ECF" w:rsidRDefault="00B66121" w:rsidP="00B66121">
      <w:pPr>
        <w:pStyle w:val="Default"/>
        <w:rPr>
          <w:rFonts w:ascii="Times New Roman" w:hAnsi="Times New Roman"/>
        </w:rPr>
      </w:pPr>
    </w:p>
    <w:p w14:paraId="7E4B99BE" w14:textId="0557F5E1" w:rsidR="00317F70" w:rsidRPr="002A635A" w:rsidRDefault="004D1ECF" w:rsidP="004D1ECF">
      <w:pPr>
        <w:pStyle w:val="Default"/>
        <w:rPr>
          <w:rFonts w:ascii="Times New Roman" w:hAnsi="Times New Roman"/>
        </w:rPr>
      </w:pPr>
      <w:r w:rsidRPr="004D1ECF">
        <w:rPr>
          <w:rFonts w:ascii="Times New Roman" w:hAnsi="Times New Roman"/>
        </w:rPr>
        <w:t>Wie passt die Chemie in die dunkle Jahreszeit? Wunderbar! Denn mit diesem Experiment erleben die Kinder chemische Zusammenhänge in Form von ruhigem, stimmungsvollem Licht.</w:t>
      </w:r>
    </w:p>
    <w:p w14:paraId="362E9096" w14:textId="388622D1" w:rsidR="00C764EE" w:rsidRPr="00BA2A07" w:rsidRDefault="004D1ECF" w:rsidP="00317F70">
      <w:pPr>
        <w:pStyle w:val="Default"/>
        <w:rPr>
          <w:rFonts w:ascii="Times New Roman" w:hAnsi="Times New Roman"/>
        </w:rPr>
      </w:pPr>
      <w:r>
        <w:rPr>
          <w:rFonts w:ascii="Times New Roman" w:hAnsi="Times New Roman"/>
          <w:noProof/>
        </w:rPr>
        <w:drawing>
          <wp:anchor distT="0" distB="0" distL="114300" distR="114300" simplePos="0" relativeHeight="251658240" behindDoc="1" locked="0" layoutInCell="1" allowOverlap="1" wp14:anchorId="2AF25348" wp14:editId="1C83B1A8">
            <wp:simplePos x="0" y="0"/>
            <wp:positionH relativeFrom="column">
              <wp:posOffset>2756535</wp:posOffset>
            </wp:positionH>
            <wp:positionV relativeFrom="paragraph">
              <wp:posOffset>147955</wp:posOffset>
            </wp:positionV>
            <wp:extent cx="2919730" cy="2449830"/>
            <wp:effectExtent l="0" t="0" r="0" b="7620"/>
            <wp:wrapTight wrapText="bothSides">
              <wp:wrapPolygon edited="0">
                <wp:start x="0" y="0"/>
                <wp:lineTo x="0" y="21499"/>
                <wp:lineTo x="21421" y="21499"/>
                <wp:lineTo x="21421"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19730" cy="2449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34E0C5" w14:textId="0327389A" w:rsidR="00E80532" w:rsidRDefault="00E80532" w:rsidP="00317F70">
      <w:pPr>
        <w:pStyle w:val="Default"/>
        <w:rPr>
          <w:rFonts w:ascii="Times New Roman" w:hAnsi="Times New Roman"/>
        </w:rPr>
      </w:pPr>
    </w:p>
    <w:p w14:paraId="3B21EE34" w14:textId="36D22FF2" w:rsidR="00BA2A07" w:rsidRDefault="00BA2A07" w:rsidP="00317F70">
      <w:pPr>
        <w:pStyle w:val="Default"/>
        <w:rPr>
          <w:rFonts w:ascii="Times New Roman" w:hAnsi="Times New Roman"/>
        </w:rPr>
      </w:pPr>
    </w:p>
    <w:p w14:paraId="1FBC14E3" w14:textId="5A5B6419" w:rsidR="00BA2A07" w:rsidRPr="00BA2A07" w:rsidRDefault="00BA2A07" w:rsidP="00317F70">
      <w:pPr>
        <w:pStyle w:val="Default"/>
        <w:rPr>
          <w:rFonts w:ascii="Times New Roman" w:hAnsi="Times New Roman"/>
        </w:rPr>
      </w:pPr>
    </w:p>
    <w:tbl>
      <w:tblPr>
        <w:tblStyle w:val="Tabellenraster"/>
        <w:tblW w:w="0" w:type="auto"/>
        <w:tblLook w:val="04A0" w:firstRow="1" w:lastRow="0" w:firstColumn="1" w:lastColumn="0" w:noHBand="0" w:noVBand="1"/>
      </w:tblPr>
      <w:tblGrid>
        <w:gridCol w:w="3652"/>
      </w:tblGrid>
      <w:tr w:rsidR="00C764EE" w:rsidRPr="0033777F" w14:paraId="61FFB60A" w14:textId="77777777" w:rsidTr="00C6591E">
        <w:trPr>
          <w:trHeight w:val="1952"/>
        </w:trPr>
        <w:tc>
          <w:tcPr>
            <w:tcW w:w="3652" w:type="dxa"/>
          </w:tcPr>
          <w:p w14:paraId="3F7CEE63" w14:textId="57F363C8" w:rsidR="00A91938" w:rsidRPr="002B6053" w:rsidRDefault="00C764EE" w:rsidP="00A91938">
            <w:pPr>
              <w:pStyle w:val="Default"/>
              <w:rPr>
                <w:rFonts w:ascii="Times New Roman" w:hAnsi="Times New Roman"/>
                <w:lang w:eastAsia="en-US"/>
              </w:rPr>
            </w:pPr>
            <w:r w:rsidRPr="0033777F">
              <w:rPr>
                <w:rFonts w:ascii="Times New Roman" w:hAnsi="Times New Roman"/>
                <w:b/>
              </w:rPr>
              <w:t>Bildungsbereich:</w:t>
            </w:r>
            <w:r w:rsidRPr="0033777F">
              <w:rPr>
                <w:rFonts w:ascii="Times New Roman" w:hAnsi="Times New Roman"/>
              </w:rPr>
              <w:t xml:space="preserve"> </w:t>
            </w:r>
            <w:r w:rsidR="002A635A">
              <w:rPr>
                <w:rFonts w:ascii="Times New Roman" w:hAnsi="Times New Roman"/>
                <w:lang w:eastAsia="en-US"/>
              </w:rPr>
              <w:t>MINT</w:t>
            </w:r>
          </w:p>
          <w:p w14:paraId="7DD59E67" w14:textId="35476803" w:rsidR="00C6591E" w:rsidRDefault="00C6591E" w:rsidP="00A91938">
            <w:pPr>
              <w:pStyle w:val="Default"/>
              <w:rPr>
                <w:rFonts w:ascii="Times New Roman" w:hAnsi="Times New Roman"/>
                <w:sz w:val="22"/>
                <w:szCs w:val="22"/>
                <w:lang w:eastAsia="en-US"/>
              </w:rPr>
            </w:pPr>
          </w:p>
          <w:p w14:paraId="67201B68" w14:textId="06835651" w:rsidR="00A91938" w:rsidRDefault="00C764EE" w:rsidP="00A91938">
            <w:pPr>
              <w:pStyle w:val="Default"/>
              <w:rPr>
                <w:rFonts w:ascii="Times New Roman" w:hAnsi="Times New Roman"/>
              </w:rPr>
            </w:pPr>
            <w:r w:rsidRPr="0033777F">
              <w:rPr>
                <w:rFonts w:ascii="Times New Roman" w:hAnsi="Times New Roman"/>
                <w:b/>
              </w:rPr>
              <w:t>Alter:</w:t>
            </w:r>
            <w:r w:rsidRPr="0033777F">
              <w:rPr>
                <w:rFonts w:ascii="Times New Roman" w:hAnsi="Times New Roman"/>
              </w:rPr>
              <w:t xml:space="preserve"> ab </w:t>
            </w:r>
            <w:r w:rsidR="004D1ECF">
              <w:rPr>
                <w:rFonts w:ascii="Times New Roman" w:hAnsi="Times New Roman"/>
              </w:rPr>
              <w:t>4</w:t>
            </w:r>
            <w:r w:rsidRPr="0033777F">
              <w:rPr>
                <w:rFonts w:ascii="Times New Roman" w:hAnsi="Times New Roman"/>
              </w:rPr>
              <w:t xml:space="preserve"> Jahre</w:t>
            </w:r>
            <w:r w:rsidR="003F1352">
              <w:rPr>
                <w:rFonts w:ascii="Times New Roman" w:hAnsi="Times New Roman"/>
              </w:rPr>
              <w:t>n</w:t>
            </w:r>
          </w:p>
          <w:p w14:paraId="072AD0FB" w14:textId="77777777" w:rsidR="00C6591E" w:rsidRDefault="00C6591E" w:rsidP="00A91938">
            <w:pPr>
              <w:pStyle w:val="Default"/>
              <w:rPr>
                <w:rFonts w:ascii="Times New Roman" w:hAnsi="Times New Roman"/>
              </w:rPr>
            </w:pPr>
          </w:p>
          <w:p w14:paraId="194329F2" w14:textId="1CC505C6" w:rsidR="00C764EE" w:rsidRDefault="00C764EE" w:rsidP="00812C88">
            <w:pPr>
              <w:pStyle w:val="Default"/>
              <w:rPr>
                <w:rFonts w:ascii="Times New Roman" w:hAnsi="Times New Roman"/>
              </w:rPr>
            </w:pPr>
            <w:r w:rsidRPr="0033777F">
              <w:rPr>
                <w:rFonts w:ascii="Times New Roman" w:hAnsi="Times New Roman"/>
                <w:b/>
              </w:rPr>
              <w:t>Thema:</w:t>
            </w:r>
            <w:r w:rsidRPr="0033777F">
              <w:rPr>
                <w:rFonts w:ascii="Times New Roman" w:hAnsi="Times New Roman"/>
              </w:rPr>
              <w:t xml:space="preserve"> </w:t>
            </w:r>
            <w:r w:rsidR="004D1ECF">
              <w:rPr>
                <w:rFonts w:ascii="Times New Roman" w:hAnsi="Times New Roman"/>
              </w:rPr>
              <w:t>Lavalampe selbst herstellen</w:t>
            </w:r>
          </w:p>
          <w:p w14:paraId="18F47ADB" w14:textId="77777777" w:rsidR="00C6591E" w:rsidRPr="0033777F" w:rsidRDefault="00C6591E" w:rsidP="00C6591E">
            <w:pPr>
              <w:pStyle w:val="Default"/>
              <w:rPr>
                <w:rFonts w:ascii="Times New Roman" w:hAnsi="Times New Roman"/>
              </w:rPr>
            </w:pPr>
          </w:p>
          <w:p w14:paraId="580564FA" w14:textId="7CF14D9B" w:rsidR="00C764EE" w:rsidRPr="0033777F" w:rsidRDefault="00C764EE" w:rsidP="009F0977">
            <w:pPr>
              <w:pStyle w:val="Default"/>
              <w:rPr>
                <w:rFonts w:ascii="Times New Roman" w:hAnsi="Times New Roman"/>
              </w:rPr>
            </w:pPr>
            <w:r w:rsidRPr="0033777F">
              <w:rPr>
                <w:rFonts w:ascii="Times New Roman" w:hAnsi="Times New Roman"/>
                <w:b/>
              </w:rPr>
              <w:t>Angebotsform:</w:t>
            </w:r>
            <w:r w:rsidR="00A91938">
              <w:rPr>
                <w:rFonts w:ascii="Times New Roman" w:hAnsi="Times New Roman"/>
                <w:b/>
              </w:rPr>
              <w:t xml:space="preserve"> </w:t>
            </w:r>
            <w:r w:rsidR="009F0977">
              <w:rPr>
                <w:rFonts w:ascii="Times New Roman" w:hAnsi="Times New Roman"/>
              </w:rPr>
              <w:t>Experiment</w:t>
            </w:r>
          </w:p>
        </w:tc>
      </w:tr>
    </w:tbl>
    <w:p w14:paraId="3C8A2184" w14:textId="41D38266" w:rsidR="00C764EE" w:rsidRPr="00BA2A07" w:rsidRDefault="00C764EE" w:rsidP="00BA2A07">
      <w:pPr>
        <w:pStyle w:val="Default"/>
        <w:rPr>
          <w:rFonts w:ascii="Times New Roman" w:hAnsi="Times New Roman"/>
        </w:rPr>
      </w:pPr>
    </w:p>
    <w:p w14:paraId="4298EC03" w14:textId="0FFE7CC7" w:rsidR="00C6591E" w:rsidRDefault="00C6591E" w:rsidP="00BA2A07">
      <w:pPr>
        <w:pStyle w:val="Default"/>
        <w:rPr>
          <w:rFonts w:ascii="Times New Roman" w:hAnsi="Times New Roman"/>
        </w:rPr>
      </w:pPr>
    </w:p>
    <w:p w14:paraId="7E1D0E99" w14:textId="77777777" w:rsidR="00BA2A07" w:rsidRDefault="00BA2A07" w:rsidP="00BA2A07">
      <w:pPr>
        <w:pStyle w:val="Default"/>
        <w:rPr>
          <w:rFonts w:ascii="Times New Roman" w:hAnsi="Times New Roman"/>
        </w:rPr>
      </w:pPr>
    </w:p>
    <w:p w14:paraId="3BC5FD44" w14:textId="77777777" w:rsidR="00BA2A07" w:rsidRDefault="00BA2A07" w:rsidP="00BA2A07">
      <w:pPr>
        <w:pStyle w:val="Default"/>
        <w:rPr>
          <w:rFonts w:ascii="Times New Roman" w:hAnsi="Times New Roman"/>
        </w:rPr>
      </w:pPr>
    </w:p>
    <w:p w14:paraId="3591F2F2" w14:textId="77777777" w:rsidR="00BA2A07" w:rsidRPr="00BA2A07" w:rsidRDefault="00BA2A07" w:rsidP="00BA2A07">
      <w:pPr>
        <w:pStyle w:val="Default"/>
        <w:rPr>
          <w:rFonts w:ascii="Times New Roman" w:hAnsi="Times New Roman"/>
        </w:rPr>
      </w:pPr>
    </w:p>
    <w:p w14:paraId="2B41EC7A" w14:textId="614D2B44" w:rsidR="004D1ECF" w:rsidRPr="004D1ECF" w:rsidRDefault="005F3CED" w:rsidP="004D1ECF">
      <w:pPr>
        <w:rPr>
          <w:rFonts w:ascii="Times New Roman" w:hAnsi="Times New Roman"/>
          <w:b/>
          <w:bCs/>
          <w:sz w:val="24"/>
          <w:szCs w:val="24"/>
        </w:rPr>
      </w:pPr>
      <w:r w:rsidRPr="00812C88">
        <w:rPr>
          <w:rFonts w:ascii="Times New Roman" w:hAnsi="Times New Roman"/>
          <w:b/>
          <w:bCs/>
          <w:sz w:val="24"/>
          <w:szCs w:val="24"/>
        </w:rPr>
        <w:t xml:space="preserve">Das </w:t>
      </w:r>
      <w:r w:rsidR="009F0977">
        <w:rPr>
          <w:rFonts w:ascii="Times New Roman" w:hAnsi="Times New Roman"/>
          <w:b/>
          <w:bCs/>
          <w:sz w:val="24"/>
          <w:szCs w:val="24"/>
        </w:rPr>
        <w:t>brauchen Sie</w:t>
      </w:r>
      <w:r w:rsidR="004D1ECF">
        <w:rPr>
          <w:rFonts w:ascii="Times New Roman" w:hAnsi="Times New Roman"/>
          <w:b/>
          <w:bCs/>
          <w:sz w:val="24"/>
          <w:szCs w:val="24"/>
        </w:rPr>
        <w:t xml:space="preserve"> für 1 Lavalampe</w:t>
      </w:r>
      <w:r w:rsidR="00C764EE" w:rsidRPr="00812C88">
        <w:rPr>
          <w:rFonts w:ascii="Times New Roman" w:hAnsi="Times New Roman"/>
          <w:b/>
          <w:bCs/>
          <w:sz w:val="24"/>
          <w:szCs w:val="24"/>
        </w:rPr>
        <w:t xml:space="preserve">: </w:t>
      </w:r>
    </w:p>
    <w:p w14:paraId="1B19C4D6" w14:textId="08BABFDE" w:rsidR="004D1ECF" w:rsidRPr="004D1ECF" w:rsidRDefault="004D1ECF" w:rsidP="004D1ECF">
      <w:pPr>
        <w:pStyle w:val="Listenabsatz"/>
        <w:numPr>
          <w:ilvl w:val="0"/>
          <w:numId w:val="17"/>
        </w:numPr>
        <w:rPr>
          <w:sz w:val="24"/>
        </w:rPr>
      </w:pPr>
      <w:r w:rsidRPr="004D1ECF">
        <w:rPr>
          <w:sz w:val="24"/>
        </w:rPr>
        <w:t xml:space="preserve">1 leere, saubere Glasflasche mit Deckel, Volumen 1 l, z. B. Milchflasche </w:t>
      </w:r>
    </w:p>
    <w:p w14:paraId="46A10847" w14:textId="2B470F72" w:rsidR="004D1ECF" w:rsidRPr="004D1ECF" w:rsidRDefault="004D1ECF" w:rsidP="004D1ECF">
      <w:pPr>
        <w:pStyle w:val="Listenabsatz"/>
        <w:numPr>
          <w:ilvl w:val="0"/>
          <w:numId w:val="17"/>
        </w:numPr>
        <w:rPr>
          <w:sz w:val="24"/>
        </w:rPr>
      </w:pPr>
      <w:r w:rsidRPr="004D1ECF">
        <w:rPr>
          <w:sz w:val="24"/>
        </w:rPr>
        <w:t xml:space="preserve">250 ml Wasser </w:t>
      </w:r>
    </w:p>
    <w:p w14:paraId="2AC77106" w14:textId="519C82BE" w:rsidR="004D1ECF" w:rsidRPr="004D1ECF" w:rsidRDefault="004D1ECF" w:rsidP="004D1ECF">
      <w:pPr>
        <w:pStyle w:val="Listenabsatz"/>
        <w:numPr>
          <w:ilvl w:val="0"/>
          <w:numId w:val="17"/>
        </w:numPr>
        <w:rPr>
          <w:sz w:val="24"/>
        </w:rPr>
      </w:pPr>
      <w:r w:rsidRPr="004D1ECF">
        <w:rPr>
          <w:sz w:val="24"/>
        </w:rPr>
        <w:t xml:space="preserve">500 ml Speiseöl </w:t>
      </w:r>
    </w:p>
    <w:p w14:paraId="4047B5DE" w14:textId="7F5F4F48" w:rsidR="004D1ECF" w:rsidRPr="004D1ECF" w:rsidRDefault="004D1ECF" w:rsidP="004D1ECF">
      <w:pPr>
        <w:pStyle w:val="Listenabsatz"/>
        <w:numPr>
          <w:ilvl w:val="0"/>
          <w:numId w:val="17"/>
        </w:numPr>
        <w:rPr>
          <w:sz w:val="24"/>
        </w:rPr>
      </w:pPr>
      <w:r w:rsidRPr="004D1ECF">
        <w:rPr>
          <w:sz w:val="24"/>
        </w:rPr>
        <w:t xml:space="preserve">3–4 Brausetabletten, z. B. Magnesiumbrausetabletten aus der Drogerie </w:t>
      </w:r>
    </w:p>
    <w:p w14:paraId="1A18D274" w14:textId="46210794" w:rsidR="004D1ECF" w:rsidRPr="004D1ECF" w:rsidRDefault="004D1ECF" w:rsidP="004D1ECF">
      <w:pPr>
        <w:pStyle w:val="Listenabsatz"/>
        <w:numPr>
          <w:ilvl w:val="0"/>
          <w:numId w:val="17"/>
        </w:numPr>
        <w:rPr>
          <w:sz w:val="24"/>
        </w:rPr>
      </w:pPr>
      <w:r w:rsidRPr="004D1ECF">
        <w:rPr>
          <w:sz w:val="24"/>
        </w:rPr>
        <w:t xml:space="preserve">1 flüssige Lebensmittelfarbe </w:t>
      </w:r>
    </w:p>
    <w:p w14:paraId="454E6696" w14:textId="56BBC210" w:rsidR="004D1ECF" w:rsidRPr="004D1ECF" w:rsidRDefault="004D1ECF" w:rsidP="004D1ECF">
      <w:pPr>
        <w:pStyle w:val="Listenabsatz"/>
        <w:numPr>
          <w:ilvl w:val="0"/>
          <w:numId w:val="17"/>
        </w:numPr>
        <w:rPr>
          <w:sz w:val="24"/>
        </w:rPr>
      </w:pPr>
      <w:r w:rsidRPr="004D1ECF">
        <w:rPr>
          <w:sz w:val="24"/>
        </w:rPr>
        <w:t xml:space="preserve">1 Kochlöffel </w:t>
      </w:r>
    </w:p>
    <w:p w14:paraId="6BC2560A" w14:textId="1555EB12" w:rsidR="004D1ECF" w:rsidRPr="004D1ECF" w:rsidRDefault="004D1ECF" w:rsidP="004D1ECF">
      <w:pPr>
        <w:pStyle w:val="Listenabsatz"/>
        <w:numPr>
          <w:ilvl w:val="0"/>
          <w:numId w:val="17"/>
        </w:numPr>
        <w:rPr>
          <w:sz w:val="24"/>
        </w:rPr>
      </w:pPr>
      <w:r w:rsidRPr="004D1ECF">
        <w:rPr>
          <w:sz w:val="24"/>
        </w:rPr>
        <w:t xml:space="preserve">1 Lichtquelle, z. B. Lichtschlauch, LED-Fahrradscheinwerfer oder Taschenlampe </w:t>
      </w:r>
    </w:p>
    <w:p w14:paraId="196BBDC3" w14:textId="12C40F48" w:rsidR="004D1ECF" w:rsidRPr="004D1ECF" w:rsidRDefault="004D1ECF" w:rsidP="004D1ECF">
      <w:pPr>
        <w:pStyle w:val="Listenabsatz"/>
        <w:numPr>
          <w:ilvl w:val="0"/>
          <w:numId w:val="17"/>
        </w:numPr>
        <w:rPr>
          <w:sz w:val="24"/>
        </w:rPr>
      </w:pPr>
      <w:r w:rsidRPr="004D1ECF">
        <w:rPr>
          <w:sz w:val="24"/>
        </w:rPr>
        <w:t xml:space="preserve">1 stabiler Karton, z. B. Schuhkarton </w:t>
      </w:r>
    </w:p>
    <w:p w14:paraId="555BAC8B" w14:textId="0800185C" w:rsidR="004D1ECF" w:rsidRPr="004D1ECF" w:rsidRDefault="004D1ECF" w:rsidP="004D1ECF">
      <w:pPr>
        <w:pStyle w:val="Listenabsatz"/>
        <w:numPr>
          <w:ilvl w:val="0"/>
          <w:numId w:val="17"/>
        </w:numPr>
        <w:rPr>
          <w:sz w:val="24"/>
        </w:rPr>
      </w:pPr>
      <w:r w:rsidRPr="004D1ECF">
        <w:rPr>
          <w:sz w:val="24"/>
        </w:rPr>
        <w:t xml:space="preserve">1 Bleistift </w:t>
      </w:r>
    </w:p>
    <w:p w14:paraId="38F72E02" w14:textId="758609D2" w:rsidR="004D1ECF" w:rsidRPr="004D1ECF" w:rsidRDefault="004D1ECF" w:rsidP="004D1ECF">
      <w:pPr>
        <w:pStyle w:val="Listenabsatz"/>
        <w:numPr>
          <w:ilvl w:val="0"/>
          <w:numId w:val="17"/>
        </w:numPr>
        <w:rPr>
          <w:sz w:val="24"/>
        </w:rPr>
      </w:pPr>
      <w:r w:rsidRPr="004D1ECF">
        <w:rPr>
          <w:sz w:val="24"/>
        </w:rPr>
        <w:t xml:space="preserve">1 </w:t>
      </w:r>
      <w:proofErr w:type="spellStart"/>
      <w:r w:rsidRPr="004D1ECF">
        <w:rPr>
          <w:sz w:val="24"/>
        </w:rPr>
        <w:t>Cuttermesser</w:t>
      </w:r>
      <w:proofErr w:type="spellEnd"/>
      <w:r w:rsidRPr="004D1ECF">
        <w:rPr>
          <w:sz w:val="24"/>
        </w:rPr>
        <w:t xml:space="preserve"> </w:t>
      </w:r>
    </w:p>
    <w:p w14:paraId="2EB197CD" w14:textId="24924731" w:rsidR="00E8295D" w:rsidRDefault="00E8295D" w:rsidP="00C764EE">
      <w:pPr>
        <w:rPr>
          <w:rFonts w:ascii="Times New Roman" w:hAnsi="Times New Roman"/>
        </w:rPr>
      </w:pPr>
    </w:p>
    <w:p w14:paraId="6E195C86" w14:textId="24B3043E" w:rsidR="002A635A" w:rsidRDefault="002A635A">
      <w:pPr>
        <w:spacing w:after="0" w:line="240" w:lineRule="auto"/>
        <w:rPr>
          <w:rFonts w:ascii="Times New Roman" w:hAnsi="Times New Roman"/>
        </w:rPr>
      </w:pPr>
      <w:r>
        <w:rPr>
          <w:rFonts w:ascii="Times New Roman" w:hAnsi="Times New Roman"/>
        </w:rPr>
        <w:br w:type="page"/>
      </w:r>
    </w:p>
    <w:p w14:paraId="584F89D1" w14:textId="261C8CB9" w:rsidR="004D1ECF" w:rsidRDefault="00E80532" w:rsidP="004D1ECF">
      <w:pPr>
        <w:pStyle w:val="Default"/>
        <w:rPr>
          <w:rFonts w:ascii="Times New Roman" w:hAnsi="Times New Roman"/>
          <w:b/>
          <w:bCs/>
        </w:rPr>
      </w:pPr>
      <w:r w:rsidRPr="003F1352">
        <w:rPr>
          <w:rFonts w:ascii="Times New Roman" w:hAnsi="Times New Roman"/>
          <w:b/>
          <w:bCs/>
        </w:rPr>
        <w:lastRenderedPageBreak/>
        <w:t xml:space="preserve">1. </w:t>
      </w:r>
      <w:r w:rsidR="004D1ECF">
        <w:rPr>
          <w:rFonts w:ascii="Times New Roman" w:hAnsi="Times New Roman"/>
          <w:b/>
          <w:bCs/>
        </w:rPr>
        <w:t>Diese Vorarbeit übernehmen Sie selbst</w:t>
      </w:r>
    </w:p>
    <w:p w14:paraId="3290BAFD" w14:textId="7E66EF1D" w:rsidR="004D1ECF" w:rsidRPr="004D1ECF" w:rsidRDefault="004D1ECF" w:rsidP="004D1ECF">
      <w:pPr>
        <w:pStyle w:val="Default"/>
        <w:rPr>
          <w:rFonts w:ascii="Times New Roman" w:hAnsi="Times New Roman"/>
          <w:b/>
          <w:bCs/>
        </w:rPr>
      </w:pPr>
      <w:r>
        <w:rPr>
          <w:rFonts w:ascii="Times New Roman" w:hAnsi="Times New Roman"/>
          <w:noProof/>
        </w:rPr>
        <w:drawing>
          <wp:anchor distT="0" distB="0" distL="114300" distR="114300" simplePos="0" relativeHeight="251659264" behindDoc="1" locked="0" layoutInCell="1" allowOverlap="1" wp14:anchorId="2C359493" wp14:editId="47783F4D">
            <wp:simplePos x="0" y="0"/>
            <wp:positionH relativeFrom="column">
              <wp:posOffset>3282950</wp:posOffset>
            </wp:positionH>
            <wp:positionV relativeFrom="paragraph">
              <wp:posOffset>66675</wp:posOffset>
            </wp:positionV>
            <wp:extent cx="2250440" cy="1966595"/>
            <wp:effectExtent l="0" t="0" r="0" b="0"/>
            <wp:wrapTight wrapText="bothSides">
              <wp:wrapPolygon edited="0">
                <wp:start x="0" y="0"/>
                <wp:lineTo x="0" y="21342"/>
                <wp:lineTo x="21393" y="21342"/>
                <wp:lineTo x="21393"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50440" cy="1966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0874D9" w14:textId="7C1B5DD8" w:rsidR="00317F70" w:rsidRPr="004D1ECF" w:rsidRDefault="004D1ECF" w:rsidP="004D1ECF">
      <w:pPr>
        <w:autoSpaceDE w:val="0"/>
        <w:autoSpaceDN w:val="0"/>
        <w:adjustRightInd w:val="0"/>
        <w:spacing w:after="180" w:line="281" w:lineRule="atLeast"/>
        <w:jc w:val="both"/>
        <w:rPr>
          <w:rFonts w:ascii="Times New Roman" w:hAnsi="Times New Roman" w:cs="Source Sans Pro SemiBold"/>
          <w:color w:val="000000"/>
          <w:sz w:val="24"/>
          <w:szCs w:val="24"/>
        </w:rPr>
      </w:pPr>
      <w:r w:rsidRPr="004D1ECF">
        <w:rPr>
          <w:rFonts w:ascii="Times New Roman" w:hAnsi="Times New Roman" w:cs="Source Sans Pro SemiBold"/>
          <w:color w:val="000000"/>
          <w:sz w:val="24"/>
          <w:szCs w:val="24"/>
        </w:rPr>
        <w:t xml:space="preserve">Damit die Lavalampe besonders gut zur Geltung kommt, sollte sie von unten beleuchtet werden. Dazu stellen Sie die leere Flasche auf den Karton und umfahren den unteren Rand mit einem Bleistift. Jetzt schneiden Sie den entstandenen Kreis etwa 1 cm kleiner mit dem </w:t>
      </w:r>
      <w:proofErr w:type="spellStart"/>
      <w:r w:rsidRPr="004D1ECF">
        <w:rPr>
          <w:rFonts w:ascii="Times New Roman" w:hAnsi="Times New Roman" w:cs="Source Sans Pro SemiBold"/>
          <w:color w:val="000000"/>
          <w:sz w:val="24"/>
          <w:szCs w:val="24"/>
        </w:rPr>
        <w:t>Cuttermesser</w:t>
      </w:r>
      <w:proofErr w:type="spellEnd"/>
      <w:r w:rsidRPr="004D1ECF">
        <w:rPr>
          <w:rFonts w:ascii="Times New Roman" w:hAnsi="Times New Roman" w:cs="Source Sans Pro SemiBold"/>
          <w:color w:val="000000"/>
          <w:sz w:val="24"/>
          <w:szCs w:val="24"/>
        </w:rPr>
        <w:t xml:space="preserve"> aus. Die Flasche sollte stabil über dem entstandenen Loch stehen und von der Lichtquelle von unten beleuchtet werden können.</w:t>
      </w:r>
    </w:p>
    <w:p w14:paraId="4214DE76" w14:textId="77777777" w:rsidR="00E80532" w:rsidRDefault="00E80532" w:rsidP="00E80532">
      <w:pPr>
        <w:autoSpaceDE w:val="0"/>
        <w:autoSpaceDN w:val="0"/>
        <w:adjustRightInd w:val="0"/>
        <w:spacing w:after="180" w:line="281" w:lineRule="atLeast"/>
        <w:jc w:val="both"/>
        <w:rPr>
          <w:rFonts w:ascii="Times New Roman" w:hAnsi="Times New Roman"/>
          <w:b/>
          <w:bCs/>
          <w:sz w:val="24"/>
          <w:szCs w:val="24"/>
          <w:lang w:eastAsia="de-DE"/>
        </w:rPr>
      </w:pPr>
    </w:p>
    <w:p w14:paraId="51D5B14D" w14:textId="77777777" w:rsidR="00BA2A07" w:rsidRDefault="00BA2A07" w:rsidP="00E80532">
      <w:pPr>
        <w:autoSpaceDE w:val="0"/>
        <w:autoSpaceDN w:val="0"/>
        <w:adjustRightInd w:val="0"/>
        <w:spacing w:after="180" w:line="281" w:lineRule="atLeast"/>
        <w:jc w:val="both"/>
        <w:rPr>
          <w:rFonts w:ascii="Times New Roman" w:hAnsi="Times New Roman"/>
          <w:b/>
          <w:bCs/>
          <w:sz w:val="24"/>
          <w:szCs w:val="24"/>
          <w:lang w:eastAsia="de-DE"/>
        </w:rPr>
      </w:pPr>
    </w:p>
    <w:p w14:paraId="4BD4D38B" w14:textId="77777777" w:rsidR="004D1ECF" w:rsidRDefault="005F3CED" w:rsidP="004D1ECF">
      <w:pPr>
        <w:pStyle w:val="Default"/>
        <w:rPr>
          <w:rFonts w:ascii="Times New Roman" w:hAnsi="Times New Roman"/>
          <w:b/>
          <w:bCs/>
        </w:rPr>
      </w:pPr>
      <w:r w:rsidRPr="005F3CED">
        <w:rPr>
          <w:rFonts w:ascii="Times New Roman" w:hAnsi="Times New Roman"/>
          <w:b/>
          <w:bCs/>
        </w:rPr>
        <w:t xml:space="preserve">2. </w:t>
      </w:r>
      <w:r w:rsidR="004D1ECF">
        <w:rPr>
          <w:rFonts w:ascii="Times New Roman" w:hAnsi="Times New Roman"/>
          <w:b/>
          <w:bCs/>
        </w:rPr>
        <w:t>Jetzt füllen die Kinder die Flüssigkeit ein</w:t>
      </w:r>
    </w:p>
    <w:p w14:paraId="05169EE1" w14:textId="730BD7DB" w:rsidR="004D1ECF" w:rsidRDefault="004D1ECF" w:rsidP="004D1ECF">
      <w:pPr>
        <w:pStyle w:val="Default"/>
        <w:rPr>
          <w:rFonts w:ascii="Times New Roman" w:hAnsi="Times New Roman"/>
          <w:b/>
          <w:bCs/>
        </w:rPr>
      </w:pPr>
    </w:p>
    <w:p w14:paraId="4A6A0CF5" w14:textId="64818330" w:rsidR="00317F70" w:rsidRDefault="004D1ECF" w:rsidP="004D1ECF">
      <w:pPr>
        <w:autoSpaceDE w:val="0"/>
        <w:autoSpaceDN w:val="0"/>
        <w:adjustRightInd w:val="0"/>
        <w:spacing w:after="180" w:line="281" w:lineRule="atLeast"/>
        <w:jc w:val="both"/>
        <w:rPr>
          <w:rFonts w:ascii="Times New Roman" w:hAnsi="Times New Roman"/>
        </w:rPr>
      </w:pPr>
      <w:r>
        <w:rPr>
          <w:rFonts w:ascii="Times New Roman" w:hAnsi="Times New Roman" w:cs="Source Sans Pro SemiBold"/>
          <w:noProof/>
          <w:color w:val="000000"/>
          <w:sz w:val="24"/>
          <w:szCs w:val="24"/>
          <w:lang w:eastAsia="de-DE"/>
        </w:rPr>
        <w:drawing>
          <wp:anchor distT="0" distB="0" distL="114300" distR="114300" simplePos="0" relativeHeight="251660288" behindDoc="1" locked="0" layoutInCell="1" allowOverlap="1" wp14:anchorId="6F8ECF1B" wp14:editId="55B3DDE7">
            <wp:simplePos x="0" y="0"/>
            <wp:positionH relativeFrom="column">
              <wp:posOffset>56515</wp:posOffset>
            </wp:positionH>
            <wp:positionV relativeFrom="paragraph">
              <wp:posOffset>47625</wp:posOffset>
            </wp:positionV>
            <wp:extent cx="2804795" cy="2414905"/>
            <wp:effectExtent l="0" t="0" r="0" b="4445"/>
            <wp:wrapTight wrapText="bothSides">
              <wp:wrapPolygon edited="0">
                <wp:start x="0" y="0"/>
                <wp:lineTo x="0" y="21469"/>
                <wp:lineTo x="21419" y="21469"/>
                <wp:lineTo x="21419" y="0"/>
                <wp:lineTo x="0" y="0"/>
              </wp:wrapPolygon>
            </wp:wrapTight>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04795" cy="2414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1ECF">
        <w:rPr>
          <w:rFonts w:ascii="Times New Roman" w:hAnsi="Times New Roman" w:cs="Source Sans Pro SemiBold"/>
          <w:color w:val="000000"/>
          <w:sz w:val="24"/>
          <w:szCs w:val="24"/>
        </w:rPr>
        <w:t>Die Kinder geben das Wasser in die Flasche und können dieses mit der Lebensmittelfarbe einfärben. Für das Gelingen des Experiments ist die Farbe unerheblich, die Lampe wirkt aber mit gefärbtem Wasser eindrucksvoller. Ist die Farbe gut verrührt, füllen die Kinder langsam das Öl ein. Fragen Sie zuvor, was nach Vermutung der Kinder passieren wird. Denn schon ist die 1. Überraschung zu beobachten. Auch wenn sich das Öl beim Einfüllen mit dem Wasser mischt, beginnt es sofort, sich vom Wasser zu trennen und als komplette Schicht auf dem Wasser zu schwimmen.</w:t>
      </w:r>
    </w:p>
    <w:p w14:paraId="2FAD4134" w14:textId="35A72411" w:rsidR="00E80532" w:rsidRDefault="00E80532">
      <w:pPr>
        <w:spacing w:after="0" w:line="240" w:lineRule="auto"/>
        <w:rPr>
          <w:rFonts w:ascii="Times New Roman" w:hAnsi="Times New Roman"/>
          <w:sz w:val="24"/>
          <w:szCs w:val="24"/>
        </w:rPr>
      </w:pPr>
      <w:r>
        <w:rPr>
          <w:rFonts w:ascii="Times New Roman" w:hAnsi="Times New Roman"/>
          <w:sz w:val="24"/>
          <w:szCs w:val="24"/>
        </w:rPr>
        <w:br w:type="page"/>
      </w:r>
    </w:p>
    <w:p w14:paraId="5AC0C0FE" w14:textId="725D33FF" w:rsidR="002A635A" w:rsidRDefault="005F3CED" w:rsidP="00E80532">
      <w:pPr>
        <w:autoSpaceDE w:val="0"/>
        <w:autoSpaceDN w:val="0"/>
        <w:adjustRightInd w:val="0"/>
        <w:spacing w:after="180" w:line="281" w:lineRule="atLeast"/>
        <w:jc w:val="both"/>
        <w:rPr>
          <w:rFonts w:ascii="Times New Roman" w:hAnsi="Times New Roman"/>
          <w:b/>
          <w:bCs/>
          <w:sz w:val="24"/>
          <w:szCs w:val="24"/>
          <w:lang w:eastAsia="de-DE"/>
        </w:rPr>
      </w:pPr>
      <w:r w:rsidRPr="00E80532">
        <w:rPr>
          <w:rFonts w:ascii="Times New Roman" w:hAnsi="Times New Roman"/>
          <w:b/>
          <w:bCs/>
          <w:sz w:val="24"/>
          <w:szCs w:val="24"/>
          <w:lang w:eastAsia="de-DE"/>
        </w:rPr>
        <w:lastRenderedPageBreak/>
        <w:t xml:space="preserve">3. </w:t>
      </w:r>
      <w:r w:rsidR="009F0977">
        <w:rPr>
          <w:rFonts w:ascii="Times New Roman" w:hAnsi="Times New Roman"/>
          <w:b/>
          <w:bCs/>
          <w:sz w:val="24"/>
          <w:szCs w:val="24"/>
          <w:lang w:eastAsia="de-DE"/>
        </w:rPr>
        <w:t xml:space="preserve">Die </w:t>
      </w:r>
      <w:r w:rsidR="004D1ECF">
        <w:rPr>
          <w:rFonts w:ascii="Times New Roman" w:hAnsi="Times New Roman"/>
          <w:b/>
          <w:bCs/>
          <w:sz w:val="24"/>
          <w:szCs w:val="24"/>
          <w:lang w:eastAsia="de-DE"/>
        </w:rPr>
        <w:t>Lavalampe kommt in Bewegung</w:t>
      </w:r>
    </w:p>
    <w:p w14:paraId="1B0DC90B" w14:textId="76FE55F7" w:rsidR="002B6053" w:rsidRDefault="004D1ECF" w:rsidP="004D1ECF">
      <w:pPr>
        <w:pStyle w:val="Default"/>
        <w:rPr>
          <w:rFonts w:ascii="Times New Roman" w:hAnsi="Times New Roman"/>
        </w:rPr>
      </w:pPr>
      <w:r>
        <w:rPr>
          <w:rFonts w:ascii="Times New Roman" w:hAnsi="Times New Roman"/>
          <w:noProof/>
        </w:rPr>
        <w:drawing>
          <wp:anchor distT="0" distB="0" distL="114300" distR="114300" simplePos="0" relativeHeight="251661312" behindDoc="1" locked="0" layoutInCell="1" allowOverlap="1" wp14:anchorId="03E005A2" wp14:editId="39BFFF65">
            <wp:simplePos x="0" y="0"/>
            <wp:positionH relativeFrom="column">
              <wp:posOffset>3575685</wp:posOffset>
            </wp:positionH>
            <wp:positionV relativeFrom="paragraph">
              <wp:posOffset>1270</wp:posOffset>
            </wp:positionV>
            <wp:extent cx="2044700" cy="2251075"/>
            <wp:effectExtent l="0" t="0" r="0" b="0"/>
            <wp:wrapTight wrapText="bothSides">
              <wp:wrapPolygon edited="0">
                <wp:start x="0" y="0"/>
                <wp:lineTo x="0" y="21387"/>
                <wp:lineTo x="21332" y="21387"/>
                <wp:lineTo x="21332" y="0"/>
                <wp:lineTo x="0" y="0"/>
              </wp:wrapPolygon>
            </wp:wrapTight>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4700" cy="2251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1ECF">
        <w:rPr>
          <w:rFonts w:ascii="Times New Roman" w:hAnsi="Times New Roman"/>
        </w:rPr>
        <w:t xml:space="preserve"> Die Kinder schalten die Beleuchtung ein und stellen die Flasche auf das Loch im Karton. Noch tut sich nichts in der Lavalampe, werden die Kinder feststellen. Das ändern Sie mit den Brausetabletten. Diese werden etwas zerbröselt und in die Flasche geworfen. Schon kommt die Lavalampe in die typische Bewegung, denn es beginnt, von unten zu brodeln. Die Kinder können das Experiment mit neuen Brausetabletten öfter wiederholen.</w:t>
      </w:r>
    </w:p>
    <w:p w14:paraId="24FF8013" w14:textId="7D02B72D" w:rsidR="005F3CED" w:rsidRDefault="005F3CED" w:rsidP="00A91938">
      <w:pPr>
        <w:pStyle w:val="Default"/>
        <w:rPr>
          <w:rFonts w:ascii="Times New Roman" w:hAnsi="Times New Roman"/>
        </w:rPr>
      </w:pPr>
    </w:p>
    <w:p w14:paraId="70EB1AE1" w14:textId="54759FD2" w:rsidR="00207BE4" w:rsidRDefault="00207BE4" w:rsidP="00E80532">
      <w:pPr>
        <w:autoSpaceDE w:val="0"/>
        <w:autoSpaceDN w:val="0"/>
        <w:adjustRightInd w:val="0"/>
        <w:spacing w:after="180" w:line="281" w:lineRule="atLeast"/>
        <w:jc w:val="both"/>
        <w:rPr>
          <w:rFonts w:ascii="Times New Roman" w:hAnsi="Times New Roman"/>
          <w:b/>
          <w:bCs/>
          <w:sz w:val="24"/>
          <w:szCs w:val="24"/>
          <w:lang w:eastAsia="de-DE"/>
        </w:rPr>
      </w:pPr>
    </w:p>
    <w:p w14:paraId="7EC54D84" w14:textId="77777777" w:rsidR="00BA2A07" w:rsidRDefault="00BA2A07" w:rsidP="00E80532">
      <w:pPr>
        <w:autoSpaceDE w:val="0"/>
        <w:autoSpaceDN w:val="0"/>
        <w:adjustRightInd w:val="0"/>
        <w:spacing w:after="180" w:line="281" w:lineRule="atLeast"/>
        <w:jc w:val="both"/>
        <w:rPr>
          <w:rFonts w:ascii="Times New Roman" w:hAnsi="Times New Roman"/>
          <w:b/>
          <w:bCs/>
          <w:sz w:val="24"/>
          <w:szCs w:val="24"/>
          <w:lang w:eastAsia="de-DE"/>
        </w:rPr>
      </w:pPr>
    </w:p>
    <w:p w14:paraId="723BCA25" w14:textId="77777777" w:rsidR="00BA2A07" w:rsidRDefault="00BA2A07" w:rsidP="00E80532">
      <w:pPr>
        <w:autoSpaceDE w:val="0"/>
        <w:autoSpaceDN w:val="0"/>
        <w:adjustRightInd w:val="0"/>
        <w:spacing w:after="180" w:line="281" w:lineRule="atLeast"/>
        <w:jc w:val="both"/>
        <w:rPr>
          <w:rFonts w:ascii="Times New Roman" w:hAnsi="Times New Roman"/>
          <w:b/>
          <w:bCs/>
          <w:sz w:val="24"/>
          <w:szCs w:val="24"/>
          <w:lang w:eastAsia="de-DE"/>
        </w:rPr>
      </w:pPr>
    </w:p>
    <w:p w14:paraId="3A36401B" w14:textId="77777777" w:rsidR="00BA2A07" w:rsidRDefault="00BA2A07" w:rsidP="00E80532">
      <w:pPr>
        <w:autoSpaceDE w:val="0"/>
        <w:autoSpaceDN w:val="0"/>
        <w:adjustRightInd w:val="0"/>
        <w:spacing w:after="180" w:line="281" w:lineRule="atLeast"/>
        <w:jc w:val="both"/>
        <w:rPr>
          <w:rFonts w:ascii="Times New Roman" w:hAnsi="Times New Roman"/>
          <w:b/>
          <w:bCs/>
          <w:sz w:val="24"/>
          <w:szCs w:val="24"/>
          <w:lang w:eastAsia="de-DE"/>
        </w:rPr>
      </w:pPr>
    </w:p>
    <w:p w14:paraId="33345036" w14:textId="22B3401E" w:rsidR="002A635A" w:rsidRDefault="009F0977" w:rsidP="009F0977">
      <w:pPr>
        <w:pStyle w:val="Default"/>
        <w:rPr>
          <w:rFonts w:ascii="Times New Roman" w:hAnsi="Times New Roman"/>
          <w:b/>
          <w:bCs/>
        </w:rPr>
      </w:pPr>
      <w:r>
        <w:rPr>
          <w:rFonts w:ascii="Times New Roman" w:hAnsi="Times New Roman"/>
          <w:b/>
          <w:bCs/>
        </w:rPr>
        <w:t xml:space="preserve">4. </w:t>
      </w:r>
      <w:r w:rsidR="004D1ECF">
        <w:rPr>
          <w:rFonts w:ascii="Times New Roman" w:hAnsi="Times New Roman"/>
          <w:b/>
          <w:bCs/>
        </w:rPr>
        <w:t>Das steckt hinter dem Experiment</w:t>
      </w:r>
    </w:p>
    <w:p w14:paraId="155D03E8" w14:textId="440F5939" w:rsidR="009F0977" w:rsidRPr="002A635A" w:rsidRDefault="009F0977" w:rsidP="009F0977">
      <w:pPr>
        <w:pStyle w:val="Default"/>
        <w:rPr>
          <w:rFonts w:ascii="Times New Roman" w:hAnsi="Times New Roman"/>
          <w:b/>
          <w:bCs/>
        </w:rPr>
      </w:pPr>
    </w:p>
    <w:p w14:paraId="713E8D62" w14:textId="02B03F7F" w:rsidR="00C764EE" w:rsidRPr="004D1ECF" w:rsidRDefault="004D1ECF" w:rsidP="004D1ECF">
      <w:pPr>
        <w:pStyle w:val="Default"/>
        <w:rPr>
          <w:rFonts w:ascii="Times New Roman" w:hAnsi="Times New Roman"/>
        </w:rPr>
      </w:pPr>
      <w:r>
        <w:rPr>
          <w:rFonts w:ascii="Times New Roman" w:hAnsi="Times New Roman"/>
          <w:noProof/>
        </w:rPr>
        <w:drawing>
          <wp:anchor distT="0" distB="0" distL="114300" distR="114300" simplePos="0" relativeHeight="251662336" behindDoc="1" locked="0" layoutInCell="1" allowOverlap="1" wp14:anchorId="456F4E10" wp14:editId="5556AD32">
            <wp:simplePos x="0" y="0"/>
            <wp:positionH relativeFrom="column">
              <wp:posOffset>21590</wp:posOffset>
            </wp:positionH>
            <wp:positionV relativeFrom="paragraph">
              <wp:posOffset>64770</wp:posOffset>
            </wp:positionV>
            <wp:extent cx="3084195" cy="2898140"/>
            <wp:effectExtent l="0" t="0" r="1905" b="0"/>
            <wp:wrapTight wrapText="bothSides">
              <wp:wrapPolygon edited="0">
                <wp:start x="0" y="0"/>
                <wp:lineTo x="0" y="21439"/>
                <wp:lineTo x="21480" y="21439"/>
                <wp:lineTo x="21480" y="0"/>
                <wp:lineTo x="0"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84195" cy="28981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rPr>
        <w:t xml:space="preserve">Was passiert in der Flasche? </w:t>
      </w:r>
      <w:r w:rsidRPr="004D1ECF">
        <w:rPr>
          <w:rFonts w:ascii="Times New Roman" w:hAnsi="Times New Roman"/>
        </w:rPr>
        <w:t>Zunächst einmal sind die beiden unterschiedlichen Flüssigkeiten wichtig. Denn Öl besitzt eine geringere Dichte als Wasser – ist also leichter – und schwimmt deshalb oben. Den nächsten Effekt ergeben die Brausetabletten. Denn sie sinken auf den Boden der Flasche und lösen Kohlenstoffdioxid im Wasser, was als Blasen aufsteigt und gefärbtes Wasser in die Ölschicht transportiert. Oben wird das Kohlenstoffdioxid an die Luft abgegeben, und das Wasser sinkt wieder zurück.</w:t>
      </w:r>
    </w:p>
    <w:sectPr w:rsidR="00C764EE" w:rsidRPr="004D1ECF" w:rsidSect="002A635A">
      <w:headerReference w:type="default" r:id="rId16"/>
      <w:footerReference w:type="default" r:id="rId17"/>
      <w:pgSz w:w="11906" w:h="16838" w:code="9"/>
      <w:pgMar w:top="-2552" w:right="1418" w:bottom="28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EAD9C7" w14:textId="77777777" w:rsidR="006819DA" w:rsidRDefault="006819DA" w:rsidP="002A5D13">
      <w:pPr>
        <w:spacing w:after="0" w:line="240" w:lineRule="auto"/>
      </w:pPr>
      <w:r>
        <w:separator/>
      </w:r>
    </w:p>
  </w:endnote>
  <w:endnote w:type="continuationSeparator" w:id="0">
    <w:p w14:paraId="7177EC44" w14:textId="77777777" w:rsidR="006819DA" w:rsidRDefault="006819DA" w:rsidP="002A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ource Sans Pro SemiBold">
    <w:altName w:val="Source Sans Pro SemiBold"/>
    <w:charset w:val="00"/>
    <w:family w:val="swiss"/>
    <w:pitch w:val="variable"/>
    <w:sig w:usb0="00000003" w:usb1="02000001" w:usb2="00000000" w:usb3="00000000" w:csb0="0000019F" w:csb1="00000000"/>
  </w:font>
  <w:font w:name="Source Sans Pro">
    <w:altName w:val="Source Sans Pro"/>
    <w:charset w:val="00"/>
    <w:family w:val="swiss"/>
    <w:pitch w:val="variable"/>
    <w:sig w:usb0="00000003" w:usb1="02000001" w:usb2="00000000" w:usb3="00000000" w:csb0="0000019F" w:csb1="00000000"/>
  </w:font>
  <w:font w:name="Organika Script">
    <w:altName w:val="Organika Script"/>
    <w:panose1 w:val="00000000000000000000"/>
    <w:charset w:val="00"/>
    <w:family w:val="script"/>
    <w:notTrueType/>
    <w:pitch w:val="default"/>
    <w:sig w:usb0="00000003" w:usb1="00000000" w:usb2="00000000" w:usb3="00000000" w:csb0="00000001" w:csb1="00000000"/>
  </w:font>
  <w:font w:name="Source Serif Pro">
    <w:altName w:val="Source Serif Pro"/>
    <w:charset w:val="00"/>
    <w:family w:val="roman"/>
    <w:pitch w:val="variable"/>
    <w:sig w:usb0="00000003" w:usb1="02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E16A47" w14:textId="4719F3D8" w:rsidR="005F3425" w:rsidRDefault="005F3425" w:rsidP="00494D58">
    <w:pPr>
      <w:pStyle w:val="Fuzeile"/>
      <w:jc w:val="right"/>
    </w:pPr>
    <w:r>
      <w:rPr>
        <w:rFonts w:cs="Calibri"/>
      </w:rPr>
      <w:t>©</w:t>
    </w:r>
    <w:r>
      <w:t>Starke Bildung in der Kita, Verlag PRO Kita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D94657" w14:textId="77777777" w:rsidR="006819DA" w:rsidRDefault="006819DA" w:rsidP="002A5D13">
      <w:pPr>
        <w:spacing w:after="0" w:line="240" w:lineRule="auto"/>
      </w:pPr>
      <w:r>
        <w:separator/>
      </w:r>
    </w:p>
  </w:footnote>
  <w:footnote w:type="continuationSeparator" w:id="0">
    <w:p w14:paraId="6CC9414B" w14:textId="77777777" w:rsidR="006819DA" w:rsidRDefault="006819DA" w:rsidP="002A5D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877" w:type="pct"/>
      <w:tblInd w:w="115" w:type="dxa"/>
      <w:tblCellMar>
        <w:top w:w="72" w:type="dxa"/>
        <w:left w:w="115" w:type="dxa"/>
        <w:bottom w:w="72" w:type="dxa"/>
        <w:right w:w="115" w:type="dxa"/>
      </w:tblCellMar>
      <w:tblLook w:val="04A0" w:firstRow="1" w:lastRow="0" w:firstColumn="1" w:lastColumn="0" w:noHBand="0" w:noVBand="1"/>
    </w:tblPr>
    <w:tblGrid>
      <w:gridCol w:w="2353"/>
      <w:gridCol w:w="6718"/>
    </w:tblGrid>
    <w:tr w:rsidR="005F3425" w14:paraId="1D2C47D3" w14:textId="77777777" w:rsidTr="00A231DA">
      <w:tc>
        <w:tcPr>
          <w:tcW w:w="1297" w:type="pct"/>
          <w:tcBorders>
            <w:bottom w:val="single" w:sz="4" w:space="0" w:color="auto"/>
          </w:tcBorders>
          <w:shd w:val="clear" w:color="auto" w:fill="F8C0C4"/>
          <w:vAlign w:val="center"/>
        </w:tcPr>
        <w:p w14:paraId="1D2C47D0" w14:textId="78719E6F" w:rsidR="005F3425" w:rsidRPr="00273FD3" w:rsidRDefault="009F0977" w:rsidP="004D1ECF">
          <w:pPr>
            <w:pStyle w:val="Kopfzeile"/>
            <w:jc w:val="center"/>
            <w:rPr>
              <w:b/>
              <w:color w:val="3289B4"/>
            </w:rPr>
          </w:pPr>
          <w:r>
            <w:rPr>
              <w:b/>
              <w:color w:val="3289B4"/>
              <w:sz w:val="24"/>
            </w:rPr>
            <w:t>September</w:t>
          </w:r>
          <w:r w:rsidR="005F3425" w:rsidRPr="00273FD3">
            <w:rPr>
              <w:b/>
              <w:color w:val="3289B4"/>
              <w:sz w:val="24"/>
            </w:rPr>
            <w:t xml:space="preserve"> 20</w:t>
          </w:r>
          <w:r w:rsidR="000939FD">
            <w:rPr>
              <w:b/>
              <w:color w:val="3289B4"/>
              <w:sz w:val="24"/>
            </w:rPr>
            <w:t>2</w:t>
          </w:r>
          <w:r w:rsidR="003E7F90">
            <w:rPr>
              <w:b/>
              <w:color w:val="3289B4"/>
              <w:sz w:val="24"/>
            </w:rPr>
            <w:t>6</w:t>
          </w:r>
          <w:r w:rsidR="000939FD">
            <w:rPr>
              <w:b/>
              <w:color w:val="3289B4"/>
              <w:sz w:val="24"/>
            </w:rPr>
            <w:t xml:space="preserve"> | </w:t>
          </w:r>
          <w:r w:rsidR="004D1ECF">
            <w:rPr>
              <w:b/>
              <w:color w:val="3289B4"/>
              <w:sz w:val="24"/>
            </w:rPr>
            <w:t>2</w:t>
          </w:r>
        </w:p>
      </w:tc>
      <w:tc>
        <w:tcPr>
          <w:tcW w:w="3703" w:type="pct"/>
          <w:tcBorders>
            <w:bottom w:val="single" w:sz="4" w:space="0" w:color="auto"/>
          </w:tcBorders>
          <w:vAlign w:val="center"/>
        </w:tcPr>
        <w:p w14:paraId="1D2C47D1" w14:textId="1584EB9B" w:rsidR="005F3425" w:rsidRDefault="005F3425" w:rsidP="00273FD3">
          <w:pPr>
            <w:pStyle w:val="Kopfzeile"/>
            <w:jc w:val="center"/>
            <w:rPr>
              <w:b/>
              <w:bCs/>
              <w:sz w:val="36"/>
            </w:rPr>
          </w:pPr>
          <w:r>
            <w:rPr>
              <w:b/>
              <w:bCs/>
              <w:noProof/>
              <w:sz w:val="36"/>
              <w:lang w:eastAsia="de-DE"/>
            </w:rPr>
            <w:drawing>
              <wp:inline distT="0" distB="0" distL="0" distR="0" wp14:anchorId="1D2C47DA" wp14:editId="24E237D7">
                <wp:extent cx="2291715" cy="462915"/>
                <wp:effectExtent l="0" t="0" r="0" b="0"/>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1715" cy="462915"/>
                        </a:xfrm>
                        <a:prstGeom prst="rect">
                          <a:avLst/>
                        </a:prstGeom>
                        <a:noFill/>
                        <a:ln>
                          <a:noFill/>
                        </a:ln>
                      </pic:spPr>
                    </pic:pic>
                  </a:graphicData>
                </a:graphic>
              </wp:inline>
            </w:drawing>
          </w:r>
          <w:r>
            <w:rPr>
              <w:b/>
              <w:bCs/>
              <w:sz w:val="36"/>
            </w:rPr>
            <w:tab/>
          </w:r>
          <w:r w:rsidRPr="00273FD3">
            <w:rPr>
              <w:rFonts w:ascii="Times New Roman" w:hAnsi="Times New Roman"/>
              <w:b/>
              <w:bCs/>
              <w:sz w:val="36"/>
            </w:rPr>
            <w:t>in der Kita</w:t>
          </w:r>
        </w:p>
        <w:p w14:paraId="1D2C47D2" w14:textId="77777777" w:rsidR="005F3425" w:rsidRPr="00273FD3" w:rsidRDefault="005F3425" w:rsidP="00273FD3">
          <w:pPr>
            <w:pStyle w:val="Kopfzeile"/>
            <w:jc w:val="center"/>
            <w:rPr>
              <w:rFonts w:ascii="Tahoma" w:hAnsi="Tahoma" w:cs="Tahoma"/>
              <w:bCs/>
              <w:color w:val="0070C0"/>
              <w:sz w:val="16"/>
            </w:rPr>
          </w:pPr>
          <w:r w:rsidRPr="00273FD3">
            <w:rPr>
              <w:rFonts w:ascii="Tahoma" w:hAnsi="Tahoma" w:cs="Tahoma"/>
              <w:bCs/>
              <w:sz w:val="24"/>
            </w:rPr>
            <w:t>KOMPETENT VON DER EINGEWÖHNUNG BIS ZUR SCHULE</w:t>
          </w:r>
        </w:p>
      </w:tc>
    </w:tr>
  </w:tbl>
  <w:p w14:paraId="1D2C47D5" w14:textId="77777777" w:rsidR="005F3425" w:rsidRDefault="005F3425" w:rsidP="002A635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36FD2"/>
    <w:multiLevelType w:val="hybridMultilevel"/>
    <w:tmpl w:val="51EC5A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7D11C8C"/>
    <w:multiLevelType w:val="hybridMultilevel"/>
    <w:tmpl w:val="C5A86F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849077D"/>
    <w:multiLevelType w:val="hybridMultilevel"/>
    <w:tmpl w:val="EEAAB7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95B79F9"/>
    <w:multiLevelType w:val="hybridMultilevel"/>
    <w:tmpl w:val="218695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2D183FBA"/>
    <w:multiLevelType w:val="hybridMultilevel"/>
    <w:tmpl w:val="80A607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2F5F15A6"/>
    <w:multiLevelType w:val="hybridMultilevel"/>
    <w:tmpl w:val="6FF207D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nsid w:val="32F17AF2"/>
    <w:multiLevelType w:val="hybridMultilevel"/>
    <w:tmpl w:val="502E7236"/>
    <w:lvl w:ilvl="0" w:tplc="3E5EE81E">
      <w:start w:val="3"/>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535697D"/>
    <w:multiLevelType w:val="hybridMultilevel"/>
    <w:tmpl w:val="6D780E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7B44441"/>
    <w:multiLevelType w:val="hybridMultilevel"/>
    <w:tmpl w:val="61080A40"/>
    <w:lvl w:ilvl="0" w:tplc="5846F3D2">
      <w:start w:val="1"/>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3D9539C2"/>
    <w:multiLevelType w:val="hybridMultilevel"/>
    <w:tmpl w:val="2B4C74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1">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2">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3">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4">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5">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6">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7">
    <w:nsid w:val="5A954A5E"/>
    <w:multiLevelType w:val="hybridMultilevel"/>
    <w:tmpl w:val="E2601AD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8">
    <w:nsid w:val="63487CB8"/>
    <w:multiLevelType w:val="hybridMultilevel"/>
    <w:tmpl w:val="026EA1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65F12B6D"/>
    <w:multiLevelType w:val="hybridMultilevel"/>
    <w:tmpl w:val="D21CFC9C"/>
    <w:lvl w:ilvl="0" w:tplc="21BA53DE">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6B057632"/>
    <w:multiLevelType w:val="hybridMultilevel"/>
    <w:tmpl w:val="424600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7A777680"/>
    <w:multiLevelType w:val="hybridMultilevel"/>
    <w:tmpl w:val="A2C02C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7C784FD3"/>
    <w:multiLevelType w:val="hybridMultilevel"/>
    <w:tmpl w:val="4D646F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7E9A3B16"/>
    <w:multiLevelType w:val="hybridMultilevel"/>
    <w:tmpl w:val="0A7C86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22"/>
  </w:num>
  <w:num w:numId="3">
    <w:abstractNumId w:val="7"/>
  </w:num>
  <w:num w:numId="4">
    <w:abstractNumId w:val="3"/>
  </w:num>
  <w:num w:numId="5">
    <w:abstractNumId w:val="23"/>
  </w:num>
  <w:num w:numId="6">
    <w:abstractNumId w:val="9"/>
  </w:num>
  <w:num w:numId="7">
    <w:abstractNumId w:val="4"/>
  </w:num>
  <w:num w:numId="8">
    <w:abstractNumId w:val="17"/>
  </w:num>
  <w:num w:numId="9">
    <w:abstractNumId w:val="2"/>
  </w:num>
  <w:num w:numId="10">
    <w:abstractNumId w:val="20"/>
  </w:num>
  <w:num w:numId="11">
    <w:abstractNumId w:val="18"/>
  </w:num>
  <w:num w:numId="12">
    <w:abstractNumId w:val="8"/>
  </w:num>
  <w:num w:numId="13">
    <w:abstractNumId w:val="0"/>
  </w:num>
  <w:num w:numId="14">
    <w:abstractNumId w:val="5"/>
  </w:num>
  <w:num w:numId="15">
    <w:abstractNumId w:val="21"/>
  </w:num>
  <w:num w:numId="16">
    <w:abstractNumId w:val="1"/>
  </w:num>
  <w:num w:numId="17">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15F"/>
    <w:rsid w:val="00022C51"/>
    <w:rsid w:val="00032A0C"/>
    <w:rsid w:val="00033A21"/>
    <w:rsid w:val="00036327"/>
    <w:rsid w:val="000736C9"/>
    <w:rsid w:val="000746C8"/>
    <w:rsid w:val="000939FD"/>
    <w:rsid w:val="00095CFC"/>
    <w:rsid w:val="000A7188"/>
    <w:rsid w:val="000B50CC"/>
    <w:rsid w:val="000C66D4"/>
    <w:rsid w:val="000C6A2D"/>
    <w:rsid w:val="000D28CE"/>
    <w:rsid w:val="001078D3"/>
    <w:rsid w:val="00122F98"/>
    <w:rsid w:val="00133B53"/>
    <w:rsid w:val="00143A00"/>
    <w:rsid w:val="0015409B"/>
    <w:rsid w:val="00154A03"/>
    <w:rsid w:val="001752E4"/>
    <w:rsid w:val="001941C5"/>
    <w:rsid w:val="001955E4"/>
    <w:rsid w:val="001B2972"/>
    <w:rsid w:val="001B429B"/>
    <w:rsid w:val="001C08E4"/>
    <w:rsid w:val="001D463A"/>
    <w:rsid w:val="001D7402"/>
    <w:rsid w:val="001E401D"/>
    <w:rsid w:val="001F4122"/>
    <w:rsid w:val="001F4B11"/>
    <w:rsid w:val="00205D0C"/>
    <w:rsid w:val="00207BE4"/>
    <w:rsid w:val="0021268E"/>
    <w:rsid w:val="002154FF"/>
    <w:rsid w:val="002554C6"/>
    <w:rsid w:val="002670BD"/>
    <w:rsid w:val="00267C2A"/>
    <w:rsid w:val="0027096C"/>
    <w:rsid w:val="00271183"/>
    <w:rsid w:val="00273FD3"/>
    <w:rsid w:val="002766CF"/>
    <w:rsid w:val="00283FF6"/>
    <w:rsid w:val="0028515F"/>
    <w:rsid w:val="002A5D13"/>
    <w:rsid w:val="002A635A"/>
    <w:rsid w:val="002B029B"/>
    <w:rsid w:val="002B4419"/>
    <w:rsid w:val="002B6053"/>
    <w:rsid w:val="002B6B13"/>
    <w:rsid w:val="002B6E29"/>
    <w:rsid w:val="002C18BE"/>
    <w:rsid w:val="002C2D8C"/>
    <w:rsid w:val="002D45E4"/>
    <w:rsid w:val="002E4378"/>
    <w:rsid w:val="00301FEF"/>
    <w:rsid w:val="003038EA"/>
    <w:rsid w:val="00317F70"/>
    <w:rsid w:val="00325AFF"/>
    <w:rsid w:val="0033777F"/>
    <w:rsid w:val="00345DC8"/>
    <w:rsid w:val="003478F9"/>
    <w:rsid w:val="0035263B"/>
    <w:rsid w:val="0036014B"/>
    <w:rsid w:val="003676E3"/>
    <w:rsid w:val="0037082E"/>
    <w:rsid w:val="00380EF0"/>
    <w:rsid w:val="003A55E7"/>
    <w:rsid w:val="003C5CFF"/>
    <w:rsid w:val="003D63F3"/>
    <w:rsid w:val="003E3400"/>
    <w:rsid w:val="003E7F90"/>
    <w:rsid w:val="003F1352"/>
    <w:rsid w:val="00433F51"/>
    <w:rsid w:val="004639C0"/>
    <w:rsid w:val="00494D58"/>
    <w:rsid w:val="004955F6"/>
    <w:rsid w:val="004A47F9"/>
    <w:rsid w:val="004A5B50"/>
    <w:rsid w:val="004C00DC"/>
    <w:rsid w:val="004C2396"/>
    <w:rsid w:val="004D1ECF"/>
    <w:rsid w:val="004E5167"/>
    <w:rsid w:val="004F5642"/>
    <w:rsid w:val="004F5A47"/>
    <w:rsid w:val="0050689E"/>
    <w:rsid w:val="00511911"/>
    <w:rsid w:val="00535E73"/>
    <w:rsid w:val="00540062"/>
    <w:rsid w:val="00547EAC"/>
    <w:rsid w:val="00551B88"/>
    <w:rsid w:val="005572AD"/>
    <w:rsid w:val="0056261B"/>
    <w:rsid w:val="00575A0F"/>
    <w:rsid w:val="00581B4B"/>
    <w:rsid w:val="00587D31"/>
    <w:rsid w:val="005C01EE"/>
    <w:rsid w:val="005E09C1"/>
    <w:rsid w:val="005F3425"/>
    <w:rsid w:val="005F3CED"/>
    <w:rsid w:val="00600E07"/>
    <w:rsid w:val="00605670"/>
    <w:rsid w:val="0061060A"/>
    <w:rsid w:val="00614D0A"/>
    <w:rsid w:val="0061769D"/>
    <w:rsid w:val="00626BF6"/>
    <w:rsid w:val="00631798"/>
    <w:rsid w:val="00637CB2"/>
    <w:rsid w:val="00653E72"/>
    <w:rsid w:val="00655513"/>
    <w:rsid w:val="006570F9"/>
    <w:rsid w:val="00661981"/>
    <w:rsid w:val="006819DA"/>
    <w:rsid w:val="006A5CFE"/>
    <w:rsid w:val="006D3065"/>
    <w:rsid w:val="006E18EF"/>
    <w:rsid w:val="006E3C01"/>
    <w:rsid w:val="00705EA9"/>
    <w:rsid w:val="0079713B"/>
    <w:rsid w:val="007A7CA7"/>
    <w:rsid w:val="007B0290"/>
    <w:rsid w:val="007B0433"/>
    <w:rsid w:val="007C0AE5"/>
    <w:rsid w:val="007C23AD"/>
    <w:rsid w:val="007D79EB"/>
    <w:rsid w:val="007E1A2E"/>
    <w:rsid w:val="007E6112"/>
    <w:rsid w:val="00803D6C"/>
    <w:rsid w:val="00812C88"/>
    <w:rsid w:val="00813F34"/>
    <w:rsid w:val="008245A1"/>
    <w:rsid w:val="0082642B"/>
    <w:rsid w:val="008332FD"/>
    <w:rsid w:val="00837105"/>
    <w:rsid w:val="00841FA8"/>
    <w:rsid w:val="008522CE"/>
    <w:rsid w:val="00852BFB"/>
    <w:rsid w:val="008633AC"/>
    <w:rsid w:val="00865CAE"/>
    <w:rsid w:val="008851E1"/>
    <w:rsid w:val="00887070"/>
    <w:rsid w:val="008A7F71"/>
    <w:rsid w:val="008B1F83"/>
    <w:rsid w:val="008C0D29"/>
    <w:rsid w:val="008E43FC"/>
    <w:rsid w:val="008E62B1"/>
    <w:rsid w:val="008F44C0"/>
    <w:rsid w:val="008F76A0"/>
    <w:rsid w:val="0090075D"/>
    <w:rsid w:val="00904D3D"/>
    <w:rsid w:val="00914FD8"/>
    <w:rsid w:val="00932BA7"/>
    <w:rsid w:val="00937B0B"/>
    <w:rsid w:val="009433D9"/>
    <w:rsid w:val="00966646"/>
    <w:rsid w:val="0098350F"/>
    <w:rsid w:val="00983536"/>
    <w:rsid w:val="00990B93"/>
    <w:rsid w:val="009B1A1D"/>
    <w:rsid w:val="009B1AF3"/>
    <w:rsid w:val="009B721F"/>
    <w:rsid w:val="009C18B5"/>
    <w:rsid w:val="009D5E13"/>
    <w:rsid w:val="009E5B62"/>
    <w:rsid w:val="009E6591"/>
    <w:rsid w:val="009F0977"/>
    <w:rsid w:val="00A06C64"/>
    <w:rsid w:val="00A151EE"/>
    <w:rsid w:val="00A15596"/>
    <w:rsid w:val="00A231DA"/>
    <w:rsid w:val="00A268B5"/>
    <w:rsid w:val="00A475A4"/>
    <w:rsid w:val="00A500B2"/>
    <w:rsid w:val="00A52F74"/>
    <w:rsid w:val="00A6254F"/>
    <w:rsid w:val="00A66673"/>
    <w:rsid w:val="00A91938"/>
    <w:rsid w:val="00A94065"/>
    <w:rsid w:val="00AA172A"/>
    <w:rsid w:val="00AE05A9"/>
    <w:rsid w:val="00AF0CC9"/>
    <w:rsid w:val="00AF17D9"/>
    <w:rsid w:val="00AF281A"/>
    <w:rsid w:val="00AF5548"/>
    <w:rsid w:val="00B01FFE"/>
    <w:rsid w:val="00B052DA"/>
    <w:rsid w:val="00B1405F"/>
    <w:rsid w:val="00B20100"/>
    <w:rsid w:val="00B205DB"/>
    <w:rsid w:val="00B550F7"/>
    <w:rsid w:val="00B60A8E"/>
    <w:rsid w:val="00B66121"/>
    <w:rsid w:val="00B661FF"/>
    <w:rsid w:val="00B707AF"/>
    <w:rsid w:val="00B81586"/>
    <w:rsid w:val="00B84653"/>
    <w:rsid w:val="00B86179"/>
    <w:rsid w:val="00B86BA7"/>
    <w:rsid w:val="00B87D52"/>
    <w:rsid w:val="00B90715"/>
    <w:rsid w:val="00B96B13"/>
    <w:rsid w:val="00BA2A07"/>
    <w:rsid w:val="00BA60C0"/>
    <w:rsid w:val="00BB53DE"/>
    <w:rsid w:val="00BC2B70"/>
    <w:rsid w:val="00BD49AA"/>
    <w:rsid w:val="00BD6165"/>
    <w:rsid w:val="00BD71E9"/>
    <w:rsid w:val="00BE2284"/>
    <w:rsid w:val="00C13FA6"/>
    <w:rsid w:val="00C161AF"/>
    <w:rsid w:val="00C20E10"/>
    <w:rsid w:val="00C310AF"/>
    <w:rsid w:val="00C41ED0"/>
    <w:rsid w:val="00C45B7D"/>
    <w:rsid w:val="00C47C81"/>
    <w:rsid w:val="00C6591E"/>
    <w:rsid w:val="00C715CA"/>
    <w:rsid w:val="00C73E1A"/>
    <w:rsid w:val="00C764EE"/>
    <w:rsid w:val="00C77EA0"/>
    <w:rsid w:val="00C80C10"/>
    <w:rsid w:val="00C9289F"/>
    <w:rsid w:val="00C95840"/>
    <w:rsid w:val="00CB0762"/>
    <w:rsid w:val="00CB3873"/>
    <w:rsid w:val="00CC38C8"/>
    <w:rsid w:val="00CD7FF7"/>
    <w:rsid w:val="00CE13A3"/>
    <w:rsid w:val="00CF5B8D"/>
    <w:rsid w:val="00D07B08"/>
    <w:rsid w:val="00D163C3"/>
    <w:rsid w:val="00D4146E"/>
    <w:rsid w:val="00D43C78"/>
    <w:rsid w:val="00D47A6D"/>
    <w:rsid w:val="00D56265"/>
    <w:rsid w:val="00D607F9"/>
    <w:rsid w:val="00D7093E"/>
    <w:rsid w:val="00D70F11"/>
    <w:rsid w:val="00D710F1"/>
    <w:rsid w:val="00D7366D"/>
    <w:rsid w:val="00D9199A"/>
    <w:rsid w:val="00DB26A2"/>
    <w:rsid w:val="00DB32C7"/>
    <w:rsid w:val="00DD064F"/>
    <w:rsid w:val="00DE2DAF"/>
    <w:rsid w:val="00E028D9"/>
    <w:rsid w:val="00E12E44"/>
    <w:rsid w:val="00E14C44"/>
    <w:rsid w:val="00E2265E"/>
    <w:rsid w:val="00E43EF6"/>
    <w:rsid w:val="00E56211"/>
    <w:rsid w:val="00E566B3"/>
    <w:rsid w:val="00E61E33"/>
    <w:rsid w:val="00E66FDC"/>
    <w:rsid w:val="00E73120"/>
    <w:rsid w:val="00E734A2"/>
    <w:rsid w:val="00E74AD6"/>
    <w:rsid w:val="00E80532"/>
    <w:rsid w:val="00E8295D"/>
    <w:rsid w:val="00EC52E6"/>
    <w:rsid w:val="00EF3D64"/>
    <w:rsid w:val="00EF4FA0"/>
    <w:rsid w:val="00EF7B69"/>
    <w:rsid w:val="00F04661"/>
    <w:rsid w:val="00F055A2"/>
    <w:rsid w:val="00F13FC0"/>
    <w:rsid w:val="00F20663"/>
    <w:rsid w:val="00F27339"/>
    <w:rsid w:val="00F314F9"/>
    <w:rsid w:val="00F357EA"/>
    <w:rsid w:val="00F41E78"/>
    <w:rsid w:val="00F65F3F"/>
    <w:rsid w:val="00F72A9E"/>
    <w:rsid w:val="00FA19D7"/>
    <w:rsid w:val="00FB162D"/>
    <w:rsid w:val="00FC060F"/>
    <w:rsid w:val="00FC27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2C4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styleId="Funotentext">
    <w:name w:val="footnote text"/>
    <w:basedOn w:val="Standard"/>
    <w:semiHidden/>
    <w:rsid w:val="00581B4B"/>
    <w:rPr>
      <w:sz w:val="20"/>
      <w:szCs w:val="20"/>
    </w:rPr>
  </w:style>
  <w:style w:type="character" w:styleId="Funotenzeichen">
    <w:name w:val="footnote reference"/>
    <w:semiHidden/>
    <w:rsid w:val="00581B4B"/>
    <w:rPr>
      <w:vertAlign w:val="superscript"/>
    </w:rPr>
  </w:style>
  <w:style w:type="paragraph" w:customStyle="1" w:styleId="Default">
    <w:name w:val="Default"/>
    <w:rsid w:val="00E43EF6"/>
    <w:pPr>
      <w:autoSpaceDE w:val="0"/>
      <w:autoSpaceDN w:val="0"/>
      <w:adjustRightInd w:val="0"/>
    </w:pPr>
    <w:rPr>
      <w:rFonts w:ascii="Source Sans Pro SemiBold" w:hAnsi="Source Sans Pro SemiBold" w:cs="Source Sans Pro SemiBold"/>
      <w:color w:val="000000"/>
      <w:sz w:val="24"/>
      <w:szCs w:val="24"/>
    </w:rPr>
  </w:style>
  <w:style w:type="paragraph" w:customStyle="1" w:styleId="Pa15">
    <w:name w:val="Pa15"/>
    <w:basedOn w:val="Default"/>
    <w:next w:val="Default"/>
    <w:uiPriority w:val="99"/>
    <w:rsid w:val="00E43EF6"/>
    <w:pPr>
      <w:spacing w:line="201" w:lineRule="atLeast"/>
    </w:pPr>
    <w:rPr>
      <w:rFonts w:cs="Times New Roman"/>
      <w:color w:val="auto"/>
    </w:rPr>
  </w:style>
  <w:style w:type="paragraph" w:customStyle="1" w:styleId="Pa20">
    <w:name w:val="Pa20"/>
    <w:basedOn w:val="Default"/>
    <w:next w:val="Default"/>
    <w:uiPriority w:val="99"/>
    <w:rsid w:val="008332FD"/>
    <w:pPr>
      <w:spacing w:line="177" w:lineRule="atLeast"/>
    </w:pPr>
    <w:rPr>
      <w:rFonts w:ascii="Source Sans Pro" w:hAnsi="Source Sans Pro" w:cs="Times New Roman"/>
      <w:color w:val="auto"/>
    </w:rPr>
  </w:style>
  <w:style w:type="paragraph" w:customStyle="1" w:styleId="Pa21">
    <w:name w:val="Pa21"/>
    <w:basedOn w:val="Default"/>
    <w:next w:val="Default"/>
    <w:uiPriority w:val="99"/>
    <w:rsid w:val="008332FD"/>
    <w:pPr>
      <w:spacing w:line="177" w:lineRule="atLeast"/>
    </w:pPr>
    <w:rPr>
      <w:rFonts w:ascii="Source Sans Pro" w:hAnsi="Source Sans Pro" w:cs="Times New Roman"/>
      <w:color w:val="auto"/>
    </w:rPr>
  </w:style>
  <w:style w:type="table" w:styleId="Tabellenraster">
    <w:name w:val="Table Grid"/>
    <w:basedOn w:val="NormaleTabelle"/>
    <w:uiPriority w:val="59"/>
    <w:rsid w:val="004F56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6">
    <w:name w:val="Pa26"/>
    <w:basedOn w:val="Default"/>
    <w:next w:val="Default"/>
    <w:uiPriority w:val="99"/>
    <w:rsid w:val="004F5642"/>
    <w:pPr>
      <w:spacing w:line="191" w:lineRule="atLeast"/>
    </w:pPr>
    <w:rPr>
      <w:rFonts w:ascii="Source Sans Pro" w:hAnsi="Source Sans Pro" w:cs="Times New Roman"/>
      <w:color w:val="auto"/>
    </w:rPr>
  </w:style>
  <w:style w:type="paragraph" w:customStyle="1" w:styleId="Pa0">
    <w:name w:val="Pa0"/>
    <w:basedOn w:val="Default"/>
    <w:next w:val="Default"/>
    <w:uiPriority w:val="99"/>
    <w:rsid w:val="004F5642"/>
    <w:pPr>
      <w:spacing w:line="200" w:lineRule="atLeast"/>
    </w:pPr>
    <w:rPr>
      <w:rFonts w:ascii="Organika Script" w:hAnsi="Organika Script" w:cs="Times New Roman"/>
      <w:color w:val="auto"/>
    </w:rPr>
  </w:style>
  <w:style w:type="character" w:customStyle="1" w:styleId="A25">
    <w:name w:val="A25"/>
    <w:uiPriority w:val="99"/>
    <w:rsid w:val="004F5642"/>
    <w:rPr>
      <w:rFonts w:cs="Organika Script"/>
      <w:color w:val="000000"/>
      <w:sz w:val="345"/>
      <w:szCs w:val="345"/>
    </w:rPr>
  </w:style>
  <w:style w:type="paragraph" w:customStyle="1" w:styleId="Pa25">
    <w:name w:val="Pa25"/>
    <w:basedOn w:val="Default"/>
    <w:next w:val="Default"/>
    <w:uiPriority w:val="99"/>
    <w:rsid w:val="004F5642"/>
    <w:pPr>
      <w:spacing w:line="280" w:lineRule="atLeast"/>
    </w:pPr>
    <w:rPr>
      <w:rFonts w:ascii="Organika Script" w:hAnsi="Organika Script" w:cs="Times New Roman"/>
      <w:color w:val="auto"/>
    </w:rPr>
  </w:style>
  <w:style w:type="paragraph" w:customStyle="1" w:styleId="Pa6">
    <w:name w:val="Pa6"/>
    <w:basedOn w:val="Default"/>
    <w:next w:val="Default"/>
    <w:uiPriority w:val="99"/>
    <w:rsid w:val="004F5642"/>
    <w:pPr>
      <w:spacing w:line="177" w:lineRule="atLeast"/>
    </w:pPr>
    <w:rPr>
      <w:rFonts w:cs="Times New Roman"/>
      <w:color w:val="auto"/>
    </w:rPr>
  </w:style>
  <w:style w:type="character" w:customStyle="1" w:styleId="A23">
    <w:name w:val="A23"/>
    <w:uiPriority w:val="99"/>
    <w:rsid w:val="004F5642"/>
    <w:rPr>
      <w:rFonts w:cs="Source Sans Pro SemiBold"/>
      <w:b/>
      <w:bCs/>
      <w:color w:val="000000"/>
      <w:sz w:val="28"/>
      <w:szCs w:val="28"/>
    </w:rPr>
  </w:style>
  <w:style w:type="paragraph" w:customStyle="1" w:styleId="Pa24">
    <w:name w:val="Pa24"/>
    <w:basedOn w:val="Default"/>
    <w:next w:val="Default"/>
    <w:uiPriority w:val="99"/>
    <w:rsid w:val="004F5642"/>
    <w:pPr>
      <w:spacing w:line="177" w:lineRule="atLeast"/>
    </w:pPr>
    <w:rPr>
      <w:rFonts w:cs="Times New Roman"/>
      <w:color w:val="auto"/>
    </w:rPr>
  </w:style>
  <w:style w:type="paragraph" w:customStyle="1" w:styleId="Pa30">
    <w:name w:val="Pa30"/>
    <w:basedOn w:val="Default"/>
    <w:next w:val="Default"/>
    <w:uiPriority w:val="99"/>
    <w:rsid w:val="00865CAE"/>
    <w:pPr>
      <w:spacing w:line="191" w:lineRule="atLeast"/>
    </w:pPr>
    <w:rPr>
      <w:rFonts w:ascii="Source Sans Pro" w:hAnsi="Source Sans Pro" w:cs="Times New Roman"/>
      <w:color w:val="auto"/>
    </w:rPr>
  </w:style>
  <w:style w:type="character" w:customStyle="1" w:styleId="A12">
    <w:name w:val="A12"/>
    <w:uiPriority w:val="99"/>
    <w:rsid w:val="00865CAE"/>
    <w:rPr>
      <w:rFonts w:ascii="Wingdings" w:hAnsi="Wingdings" w:cs="Wingdings"/>
      <w:color w:val="000000"/>
      <w:sz w:val="17"/>
      <w:szCs w:val="17"/>
    </w:rPr>
  </w:style>
  <w:style w:type="character" w:styleId="Hervorhebung">
    <w:name w:val="Emphasis"/>
    <w:basedOn w:val="Absatz-Standardschriftart"/>
    <w:uiPriority w:val="20"/>
    <w:qFormat/>
    <w:rsid w:val="007B0433"/>
    <w:rPr>
      <w:i/>
      <w:iCs/>
    </w:rPr>
  </w:style>
  <w:style w:type="character" w:customStyle="1" w:styleId="A17">
    <w:name w:val="A17"/>
    <w:uiPriority w:val="99"/>
    <w:rsid w:val="00813F34"/>
    <w:rPr>
      <w:rFonts w:cs="Wingdings"/>
      <w:color w:val="000000"/>
      <w:sz w:val="17"/>
      <w:szCs w:val="17"/>
    </w:rPr>
  </w:style>
  <w:style w:type="paragraph" w:customStyle="1" w:styleId="Pa33">
    <w:name w:val="Pa33"/>
    <w:basedOn w:val="Default"/>
    <w:next w:val="Default"/>
    <w:uiPriority w:val="99"/>
    <w:rsid w:val="00C80C10"/>
    <w:pPr>
      <w:spacing w:line="281" w:lineRule="atLeast"/>
    </w:pPr>
    <w:rPr>
      <w:rFonts w:cs="Times New Roman"/>
      <w:color w:val="auto"/>
    </w:rPr>
  </w:style>
  <w:style w:type="character" w:customStyle="1" w:styleId="A11">
    <w:name w:val="A11"/>
    <w:uiPriority w:val="99"/>
    <w:rsid w:val="00990B93"/>
    <w:rPr>
      <w:rFonts w:cs="Wingdings"/>
      <w:color w:val="000000"/>
      <w:sz w:val="17"/>
      <w:szCs w:val="17"/>
    </w:rPr>
  </w:style>
  <w:style w:type="character" w:customStyle="1" w:styleId="A27">
    <w:name w:val="A27"/>
    <w:uiPriority w:val="99"/>
    <w:rsid w:val="00990B93"/>
    <w:rPr>
      <w:rFonts w:cs="Organika Script"/>
      <w:color w:val="000000"/>
      <w:sz w:val="345"/>
      <w:szCs w:val="345"/>
    </w:rPr>
  </w:style>
  <w:style w:type="paragraph" w:customStyle="1" w:styleId="Pa34">
    <w:name w:val="Pa34"/>
    <w:basedOn w:val="Default"/>
    <w:next w:val="Default"/>
    <w:uiPriority w:val="99"/>
    <w:rsid w:val="00990B93"/>
    <w:pPr>
      <w:spacing w:line="281" w:lineRule="atLeast"/>
    </w:pPr>
    <w:rPr>
      <w:rFonts w:ascii="Organika Script" w:hAnsi="Organika Script" w:cs="Times New Roman"/>
      <w:color w:val="auto"/>
    </w:rPr>
  </w:style>
  <w:style w:type="character" w:customStyle="1" w:styleId="A28">
    <w:name w:val="A28"/>
    <w:uiPriority w:val="99"/>
    <w:rsid w:val="00A500B2"/>
    <w:rPr>
      <w:rFonts w:cs="Organika Script"/>
      <w:color w:val="000000"/>
      <w:sz w:val="345"/>
      <w:szCs w:val="345"/>
    </w:rPr>
  </w:style>
  <w:style w:type="paragraph" w:customStyle="1" w:styleId="Pa32">
    <w:name w:val="Pa32"/>
    <w:basedOn w:val="Default"/>
    <w:next w:val="Default"/>
    <w:uiPriority w:val="99"/>
    <w:rsid w:val="00A500B2"/>
    <w:pPr>
      <w:spacing w:line="281" w:lineRule="atLeast"/>
    </w:pPr>
    <w:rPr>
      <w:rFonts w:ascii="Organika Script" w:hAnsi="Organika Script" w:cs="Times New Roman"/>
      <w:color w:val="auto"/>
    </w:rPr>
  </w:style>
  <w:style w:type="character" w:customStyle="1" w:styleId="A10">
    <w:name w:val="A10"/>
    <w:uiPriority w:val="99"/>
    <w:rsid w:val="008245A1"/>
    <w:rPr>
      <w:rFonts w:cs="Wingdings"/>
      <w:color w:val="000000"/>
      <w:sz w:val="17"/>
      <w:szCs w:val="17"/>
    </w:rPr>
  </w:style>
  <w:style w:type="paragraph" w:customStyle="1" w:styleId="Pa29">
    <w:name w:val="Pa29"/>
    <w:basedOn w:val="Default"/>
    <w:next w:val="Default"/>
    <w:uiPriority w:val="99"/>
    <w:rsid w:val="008245A1"/>
    <w:pPr>
      <w:spacing w:line="281" w:lineRule="atLeast"/>
    </w:pPr>
    <w:rPr>
      <w:rFonts w:ascii="Organika Script" w:hAnsi="Organika Script" w:cs="Times New Roman"/>
      <w:color w:val="auto"/>
    </w:rPr>
  </w:style>
  <w:style w:type="character" w:customStyle="1" w:styleId="A26">
    <w:name w:val="A26"/>
    <w:uiPriority w:val="99"/>
    <w:rsid w:val="00904D3D"/>
    <w:rPr>
      <w:rFonts w:cs="Organika Script"/>
      <w:color w:val="000000"/>
      <w:sz w:val="345"/>
      <w:szCs w:val="345"/>
    </w:rPr>
  </w:style>
  <w:style w:type="paragraph" w:customStyle="1" w:styleId="Pa9">
    <w:name w:val="Pa9"/>
    <w:basedOn w:val="Default"/>
    <w:next w:val="Default"/>
    <w:uiPriority w:val="99"/>
    <w:rsid w:val="00600E07"/>
    <w:pPr>
      <w:spacing w:line="231" w:lineRule="atLeast"/>
    </w:pPr>
    <w:rPr>
      <w:rFonts w:ascii="Source Sans Pro" w:hAnsi="Source Sans Pro" w:cs="Times New Roman"/>
      <w:color w:val="auto"/>
    </w:rPr>
  </w:style>
  <w:style w:type="character" w:customStyle="1" w:styleId="A20">
    <w:name w:val="A20"/>
    <w:uiPriority w:val="99"/>
    <w:rsid w:val="000D28CE"/>
    <w:rPr>
      <w:rFonts w:cs="Wingdings"/>
      <w:color w:val="000000"/>
      <w:sz w:val="17"/>
      <w:szCs w:val="17"/>
    </w:rPr>
  </w:style>
  <w:style w:type="paragraph" w:customStyle="1" w:styleId="Pa7">
    <w:name w:val="Pa7"/>
    <w:basedOn w:val="Default"/>
    <w:next w:val="Default"/>
    <w:uiPriority w:val="99"/>
    <w:rsid w:val="00317F70"/>
    <w:pPr>
      <w:spacing w:line="231" w:lineRule="atLeast"/>
    </w:pPr>
    <w:rPr>
      <w:rFonts w:ascii="Source Serif Pro" w:hAnsi="Source Serif Pro" w:cs="Times New Roman"/>
      <w:color w:val="auto"/>
    </w:rPr>
  </w:style>
  <w:style w:type="character" w:customStyle="1" w:styleId="A21">
    <w:name w:val="A21"/>
    <w:uiPriority w:val="99"/>
    <w:rsid w:val="00317F70"/>
    <w:rPr>
      <w:rFonts w:cs="Wingdings"/>
      <w:color w:val="000000"/>
      <w:sz w:val="17"/>
      <w:szCs w:val="17"/>
    </w:rPr>
  </w:style>
  <w:style w:type="paragraph" w:customStyle="1" w:styleId="Pa31">
    <w:name w:val="Pa31"/>
    <w:basedOn w:val="Default"/>
    <w:next w:val="Default"/>
    <w:uiPriority w:val="99"/>
    <w:rsid w:val="006570F9"/>
    <w:pPr>
      <w:spacing w:line="281" w:lineRule="atLeast"/>
    </w:pPr>
    <w:rPr>
      <w:rFonts w:ascii="Organika Script" w:hAnsi="Organika Script" w:cs="Times New Roman"/>
      <w:color w:val="auto"/>
    </w:rPr>
  </w:style>
  <w:style w:type="character" w:customStyle="1" w:styleId="A18">
    <w:name w:val="A18"/>
    <w:uiPriority w:val="99"/>
    <w:rsid w:val="009F0977"/>
    <w:rPr>
      <w:rFonts w:cs="Wingdings"/>
      <w:color w:val="000000"/>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styleId="Funotentext">
    <w:name w:val="footnote text"/>
    <w:basedOn w:val="Standard"/>
    <w:semiHidden/>
    <w:rsid w:val="00581B4B"/>
    <w:rPr>
      <w:sz w:val="20"/>
      <w:szCs w:val="20"/>
    </w:rPr>
  </w:style>
  <w:style w:type="character" w:styleId="Funotenzeichen">
    <w:name w:val="footnote reference"/>
    <w:semiHidden/>
    <w:rsid w:val="00581B4B"/>
    <w:rPr>
      <w:vertAlign w:val="superscript"/>
    </w:rPr>
  </w:style>
  <w:style w:type="paragraph" w:customStyle="1" w:styleId="Default">
    <w:name w:val="Default"/>
    <w:rsid w:val="00E43EF6"/>
    <w:pPr>
      <w:autoSpaceDE w:val="0"/>
      <w:autoSpaceDN w:val="0"/>
      <w:adjustRightInd w:val="0"/>
    </w:pPr>
    <w:rPr>
      <w:rFonts w:ascii="Source Sans Pro SemiBold" w:hAnsi="Source Sans Pro SemiBold" w:cs="Source Sans Pro SemiBold"/>
      <w:color w:val="000000"/>
      <w:sz w:val="24"/>
      <w:szCs w:val="24"/>
    </w:rPr>
  </w:style>
  <w:style w:type="paragraph" w:customStyle="1" w:styleId="Pa15">
    <w:name w:val="Pa15"/>
    <w:basedOn w:val="Default"/>
    <w:next w:val="Default"/>
    <w:uiPriority w:val="99"/>
    <w:rsid w:val="00E43EF6"/>
    <w:pPr>
      <w:spacing w:line="201" w:lineRule="atLeast"/>
    </w:pPr>
    <w:rPr>
      <w:rFonts w:cs="Times New Roman"/>
      <w:color w:val="auto"/>
    </w:rPr>
  </w:style>
  <w:style w:type="paragraph" w:customStyle="1" w:styleId="Pa20">
    <w:name w:val="Pa20"/>
    <w:basedOn w:val="Default"/>
    <w:next w:val="Default"/>
    <w:uiPriority w:val="99"/>
    <w:rsid w:val="008332FD"/>
    <w:pPr>
      <w:spacing w:line="177" w:lineRule="atLeast"/>
    </w:pPr>
    <w:rPr>
      <w:rFonts w:ascii="Source Sans Pro" w:hAnsi="Source Sans Pro" w:cs="Times New Roman"/>
      <w:color w:val="auto"/>
    </w:rPr>
  </w:style>
  <w:style w:type="paragraph" w:customStyle="1" w:styleId="Pa21">
    <w:name w:val="Pa21"/>
    <w:basedOn w:val="Default"/>
    <w:next w:val="Default"/>
    <w:uiPriority w:val="99"/>
    <w:rsid w:val="008332FD"/>
    <w:pPr>
      <w:spacing w:line="177" w:lineRule="atLeast"/>
    </w:pPr>
    <w:rPr>
      <w:rFonts w:ascii="Source Sans Pro" w:hAnsi="Source Sans Pro" w:cs="Times New Roman"/>
      <w:color w:val="auto"/>
    </w:rPr>
  </w:style>
  <w:style w:type="table" w:styleId="Tabellenraster">
    <w:name w:val="Table Grid"/>
    <w:basedOn w:val="NormaleTabelle"/>
    <w:uiPriority w:val="59"/>
    <w:rsid w:val="004F56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6">
    <w:name w:val="Pa26"/>
    <w:basedOn w:val="Default"/>
    <w:next w:val="Default"/>
    <w:uiPriority w:val="99"/>
    <w:rsid w:val="004F5642"/>
    <w:pPr>
      <w:spacing w:line="191" w:lineRule="atLeast"/>
    </w:pPr>
    <w:rPr>
      <w:rFonts w:ascii="Source Sans Pro" w:hAnsi="Source Sans Pro" w:cs="Times New Roman"/>
      <w:color w:val="auto"/>
    </w:rPr>
  </w:style>
  <w:style w:type="paragraph" w:customStyle="1" w:styleId="Pa0">
    <w:name w:val="Pa0"/>
    <w:basedOn w:val="Default"/>
    <w:next w:val="Default"/>
    <w:uiPriority w:val="99"/>
    <w:rsid w:val="004F5642"/>
    <w:pPr>
      <w:spacing w:line="200" w:lineRule="atLeast"/>
    </w:pPr>
    <w:rPr>
      <w:rFonts w:ascii="Organika Script" w:hAnsi="Organika Script" w:cs="Times New Roman"/>
      <w:color w:val="auto"/>
    </w:rPr>
  </w:style>
  <w:style w:type="character" w:customStyle="1" w:styleId="A25">
    <w:name w:val="A25"/>
    <w:uiPriority w:val="99"/>
    <w:rsid w:val="004F5642"/>
    <w:rPr>
      <w:rFonts w:cs="Organika Script"/>
      <w:color w:val="000000"/>
      <w:sz w:val="345"/>
      <w:szCs w:val="345"/>
    </w:rPr>
  </w:style>
  <w:style w:type="paragraph" w:customStyle="1" w:styleId="Pa25">
    <w:name w:val="Pa25"/>
    <w:basedOn w:val="Default"/>
    <w:next w:val="Default"/>
    <w:uiPriority w:val="99"/>
    <w:rsid w:val="004F5642"/>
    <w:pPr>
      <w:spacing w:line="280" w:lineRule="atLeast"/>
    </w:pPr>
    <w:rPr>
      <w:rFonts w:ascii="Organika Script" w:hAnsi="Organika Script" w:cs="Times New Roman"/>
      <w:color w:val="auto"/>
    </w:rPr>
  </w:style>
  <w:style w:type="paragraph" w:customStyle="1" w:styleId="Pa6">
    <w:name w:val="Pa6"/>
    <w:basedOn w:val="Default"/>
    <w:next w:val="Default"/>
    <w:uiPriority w:val="99"/>
    <w:rsid w:val="004F5642"/>
    <w:pPr>
      <w:spacing w:line="177" w:lineRule="atLeast"/>
    </w:pPr>
    <w:rPr>
      <w:rFonts w:cs="Times New Roman"/>
      <w:color w:val="auto"/>
    </w:rPr>
  </w:style>
  <w:style w:type="character" w:customStyle="1" w:styleId="A23">
    <w:name w:val="A23"/>
    <w:uiPriority w:val="99"/>
    <w:rsid w:val="004F5642"/>
    <w:rPr>
      <w:rFonts w:cs="Source Sans Pro SemiBold"/>
      <w:b/>
      <w:bCs/>
      <w:color w:val="000000"/>
      <w:sz w:val="28"/>
      <w:szCs w:val="28"/>
    </w:rPr>
  </w:style>
  <w:style w:type="paragraph" w:customStyle="1" w:styleId="Pa24">
    <w:name w:val="Pa24"/>
    <w:basedOn w:val="Default"/>
    <w:next w:val="Default"/>
    <w:uiPriority w:val="99"/>
    <w:rsid w:val="004F5642"/>
    <w:pPr>
      <w:spacing w:line="177" w:lineRule="atLeast"/>
    </w:pPr>
    <w:rPr>
      <w:rFonts w:cs="Times New Roman"/>
      <w:color w:val="auto"/>
    </w:rPr>
  </w:style>
  <w:style w:type="paragraph" w:customStyle="1" w:styleId="Pa30">
    <w:name w:val="Pa30"/>
    <w:basedOn w:val="Default"/>
    <w:next w:val="Default"/>
    <w:uiPriority w:val="99"/>
    <w:rsid w:val="00865CAE"/>
    <w:pPr>
      <w:spacing w:line="191" w:lineRule="atLeast"/>
    </w:pPr>
    <w:rPr>
      <w:rFonts w:ascii="Source Sans Pro" w:hAnsi="Source Sans Pro" w:cs="Times New Roman"/>
      <w:color w:val="auto"/>
    </w:rPr>
  </w:style>
  <w:style w:type="character" w:customStyle="1" w:styleId="A12">
    <w:name w:val="A12"/>
    <w:uiPriority w:val="99"/>
    <w:rsid w:val="00865CAE"/>
    <w:rPr>
      <w:rFonts w:ascii="Wingdings" w:hAnsi="Wingdings" w:cs="Wingdings"/>
      <w:color w:val="000000"/>
      <w:sz w:val="17"/>
      <w:szCs w:val="17"/>
    </w:rPr>
  </w:style>
  <w:style w:type="character" w:styleId="Hervorhebung">
    <w:name w:val="Emphasis"/>
    <w:basedOn w:val="Absatz-Standardschriftart"/>
    <w:uiPriority w:val="20"/>
    <w:qFormat/>
    <w:rsid w:val="007B0433"/>
    <w:rPr>
      <w:i/>
      <w:iCs/>
    </w:rPr>
  </w:style>
  <w:style w:type="character" w:customStyle="1" w:styleId="A17">
    <w:name w:val="A17"/>
    <w:uiPriority w:val="99"/>
    <w:rsid w:val="00813F34"/>
    <w:rPr>
      <w:rFonts w:cs="Wingdings"/>
      <w:color w:val="000000"/>
      <w:sz w:val="17"/>
      <w:szCs w:val="17"/>
    </w:rPr>
  </w:style>
  <w:style w:type="paragraph" w:customStyle="1" w:styleId="Pa33">
    <w:name w:val="Pa33"/>
    <w:basedOn w:val="Default"/>
    <w:next w:val="Default"/>
    <w:uiPriority w:val="99"/>
    <w:rsid w:val="00C80C10"/>
    <w:pPr>
      <w:spacing w:line="281" w:lineRule="atLeast"/>
    </w:pPr>
    <w:rPr>
      <w:rFonts w:cs="Times New Roman"/>
      <w:color w:val="auto"/>
    </w:rPr>
  </w:style>
  <w:style w:type="character" w:customStyle="1" w:styleId="A11">
    <w:name w:val="A11"/>
    <w:uiPriority w:val="99"/>
    <w:rsid w:val="00990B93"/>
    <w:rPr>
      <w:rFonts w:cs="Wingdings"/>
      <w:color w:val="000000"/>
      <w:sz w:val="17"/>
      <w:szCs w:val="17"/>
    </w:rPr>
  </w:style>
  <w:style w:type="character" w:customStyle="1" w:styleId="A27">
    <w:name w:val="A27"/>
    <w:uiPriority w:val="99"/>
    <w:rsid w:val="00990B93"/>
    <w:rPr>
      <w:rFonts w:cs="Organika Script"/>
      <w:color w:val="000000"/>
      <w:sz w:val="345"/>
      <w:szCs w:val="345"/>
    </w:rPr>
  </w:style>
  <w:style w:type="paragraph" w:customStyle="1" w:styleId="Pa34">
    <w:name w:val="Pa34"/>
    <w:basedOn w:val="Default"/>
    <w:next w:val="Default"/>
    <w:uiPriority w:val="99"/>
    <w:rsid w:val="00990B93"/>
    <w:pPr>
      <w:spacing w:line="281" w:lineRule="atLeast"/>
    </w:pPr>
    <w:rPr>
      <w:rFonts w:ascii="Organika Script" w:hAnsi="Organika Script" w:cs="Times New Roman"/>
      <w:color w:val="auto"/>
    </w:rPr>
  </w:style>
  <w:style w:type="character" w:customStyle="1" w:styleId="A28">
    <w:name w:val="A28"/>
    <w:uiPriority w:val="99"/>
    <w:rsid w:val="00A500B2"/>
    <w:rPr>
      <w:rFonts w:cs="Organika Script"/>
      <w:color w:val="000000"/>
      <w:sz w:val="345"/>
      <w:szCs w:val="345"/>
    </w:rPr>
  </w:style>
  <w:style w:type="paragraph" w:customStyle="1" w:styleId="Pa32">
    <w:name w:val="Pa32"/>
    <w:basedOn w:val="Default"/>
    <w:next w:val="Default"/>
    <w:uiPriority w:val="99"/>
    <w:rsid w:val="00A500B2"/>
    <w:pPr>
      <w:spacing w:line="281" w:lineRule="atLeast"/>
    </w:pPr>
    <w:rPr>
      <w:rFonts w:ascii="Organika Script" w:hAnsi="Organika Script" w:cs="Times New Roman"/>
      <w:color w:val="auto"/>
    </w:rPr>
  </w:style>
  <w:style w:type="character" w:customStyle="1" w:styleId="A10">
    <w:name w:val="A10"/>
    <w:uiPriority w:val="99"/>
    <w:rsid w:val="008245A1"/>
    <w:rPr>
      <w:rFonts w:cs="Wingdings"/>
      <w:color w:val="000000"/>
      <w:sz w:val="17"/>
      <w:szCs w:val="17"/>
    </w:rPr>
  </w:style>
  <w:style w:type="paragraph" w:customStyle="1" w:styleId="Pa29">
    <w:name w:val="Pa29"/>
    <w:basedOn w:val="Default"/>
    <w:next w:val="Default"/>
    <w:uiPriority w:val="99"/>
    <w:rsid w:val="008245A1"/>
    <w:pPr>
      <w:spacing w:line="281" w:lineRule="atLeast"/>
    </w:pPr>
    <w:rPr>
      <w:rFonts w:ascii="Organika Script" w:hAnsi="Organika Script" w:cs="Times New Roman"/>
      <w:color w:val="auto"/>
    </w:rPr>
  </w:style>
  <w:style w:type="character" w:customStyle="1" w:styleId="A26">
    <w:name w:val="A26"/>
    <w:uiPriority w:val="99"/>
    <w:rsid w:val="00904D3D"/>
    <w:rPr>
      <w:rFonts w:cs="Organika Script"/>
      <w:color w:val="000000"/>
      <w:sz w:val="345"/>
      <w:szCs w:val="345"/>
    </w:rPr>
  </w:style>
  <w:style w:type="paragraph" w:customStyle="1" w:styleId="Pa9">
    <w:name w:val="Pa9"/>
    <w:basedOn w:val="Default"/>
    <w:next w:val="Default"/>
    <w:uiPriority w:val="99"/>
    <w:rsid w:val="00600E07"/>
    <w:pPr>
      <w:spacing w:line="231" w:lineRule="atLeast"/>
    </w:pPr>
    <w:rPr>
      <w:rFonts w:ascii="Source Sans Pro" w:hAnsi="Source Sans Pro" w:cs="Times New Roman"/>
      <w:color w:val="auto"/>
    </w:rPr>
  </w:style>
  <w:style w:type="character" w:customStyle="1" w:styleId="A20">
    <w:name w:val="A20"/>
    <w:uiPriority w:val="99"/>
    <w:rsid w:val="000D28CE"/>
    <w:rPr>
      <w:rFonts w:cs="Wingdings"/>
      <w:color w:val="000000"/>
      <w:sz w:val="17"/>
      <w:szCs w:val="17"/>
    </w:rPr>
  </w:style>
  <w:style w:type="paragraph" w:customStyle="1" w:styleId="Pa7">
    <w:name w:val="Pa7"/>
    <w:basedOn w:val="Default"/>
    <w:next w:val="Default"/>
    <w:uiPriority w:val="99"/>
    <w:rsid w:val="00317F70"/>
    <w:pPr>
      <w:spacing w:line="231" w:lineRule="atLeast"/>
    </w:pPr>
    <w:rPr>
      <w:rFonts w:ascii="Source Serif Pro" w:hAnsi="Source Serif Pro" w:cs="Times New Roman"/>
      <w:color w:val="auto"/>
    </w:rPr>
  </w:style>
  <w:style w:type="character" w:customStyle="1" w:styleId="A21">
    <w:name w:val="A21"/>
    <w:uiPriority w:val="99"/>
    <w:rsid w:val="00317F70"/>
    <w:rPr>
      <w:rFonts w:cs="Wingdings"/>
      <w:color w:val="000000"/>
      <w:sz w:val="17"/>
      <w:szCs w:val="17"/>
    </w:rPr>
  </w:style>
  <w:style w:type="paragraph" w:customStyle="1" w:styleId="Pa31">
    <w:name w:val="Pa31"/>
    <w:basedOn w:val="Default"/>
    <w:next w:val="Default"/>
    <w:uiPriority w:val="99"/>
    <w:rsid w:val="006570F9"/>
    <w:pPr>
      <w:spacing w:line="281" w:lineRule="atLeast"/>
    </w:pPr>
    <w:rPr>
      <w:rFonts w:ascii="Organika Script" w:hAnsi="Organika Script" w:cs="Times New Roman"/>
      <w:color w:val="auto"/>
    </w:rPr>
  </w:style>
  <w:style w:type="character" w:customStyle="1" w:styleId="A18">
    <w:name w:val="A18"/>
    <w:uiPriority w:val="99"/>
    <w:rsid w:val="009F0977"/>
    <w:rPr>
      <w:rFonts w:cs="Wingdings"/>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12658">
      <w:bodyDiv w:val="1"/>
      <w:marLeft w:val="0"/>
      <w:marRight w:val="0"/>
      <w:marTop w:val="0"/>
      <w:marBottom w:val="0"/>
      <w:divBdr>
        <w:top w:val="none" w:sz="0" w:space="0" w:color="auto"/>
        <w:left w:val="none" w:sz="0" w:space="0" w:color="auto"/>
        <w:bottom w:val="none" w:sz="0" w:space="0" w:color="auto"/>
        <w:right w:val="none" w:sz="0" w:space="0" w:color="auto"/>
      </w:divBdr>
    </w:div>
    <w:div w:id="274410861">
      <w:bodyDiv w:val="1"/>
      <w:marLeft w:val="0"/>
      <w:marRight w:val="0"/>
      <w:marTop w:val="0"/>
      <w:marBottom w:val="0"/>
      <w:divBdr>
        <w:top w:val="none" w:sz="0" w:space="0" w:color="auto"/>
        <w:left w:val="none" w:sz="0" w:space="0" w:color="auto"/>
        <w:bottom w:val="none" w:sz="0" w:space="0" w:color="auto"/>
        <w:right w:val="none" w:sz="0" w:space="0" w:color="auto"/>
      </w:divBdr>
    </w:div>
    <w:div w:id="394358991">
      <w:bodyDiv w:val="1"/>
      <w:marLeft w:val="0"/>
      <w:marRight w:val="0"/>
      <w:marTop w:val="0"/>
      <w:marBottom w:val="0"/>
      <w:divBdr>
        <w:top w:val="none" w:sz="0" w:space="0" w:color="auto"/>
        <w:left w:val="none" w:sz="0" w:space="0" w:color="auto"/>
        <w:bottom w:val="none" w:sz="0" w:space="0" w:color="auto"/>
        <w:right w:val="none" w:sz="0" w:space="0" w:color="auto"/>
      </w:divBdr>
    </w:div>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535239712">
      <w:bodyDiv w:val="1"/>
      <w:marLeft w:val="0"/>
      <w:marRight w:val="0"/>
      <w:marTop w:val="0"/>
      <w:marBottom w:val="0"/>
      <w:divBdr>
        <w:top w:val="none" w:sz="0" w:space="0" w:color="auto"/>
        <w:left w:val="none" w:sz="0" w:space="0" w:color="auto"/>
        <w:bottom w:val="none" w:sz="0" w:space="0" w:color="auto"/>
        <w:right w:val="none" w:sz="0" w:space="0" w:color="auto"/>
      </w:divBdr>
    </w:div>
    <w:div w:id="633750896">
      <w:bodyDiv w:val="1"/>
      <w:marLeft w:val="0"/>
      <w:marRight w:val="0"/>
      <w:marTop w:val="0"/>
      <w:marBottom w:val="0"/>
      <w:divBdr>
        <w:top w:val="none" w:sz="0" w:space="0" w:color="auto"/>
        <w:left w:val="none" w:sz="0" w:space="0" w:color="auto"/>
        <w:bottom w:val="none" w:sz="0" w:space="0" w:color="auto"/>
        <w:right w:val="none" w:sz="0" w:space="0" w:color="auto"/>
      </w:divBdr>
    </w:div>
    <w:div w:id="641228186">
      <w:bodyDiv w:val="1"/>
      <w:marLeft w:val="0"/>
      <w:marRight w:val="0"/>
      <w:marTop w:val="0"/>
      <w:marBottom w:val="0"/>
      <w:divBdr>
        <w:top w:val="none" w:sz="0" w:space="0" w:color="auto"/>
        <w:left w:val="none" w:sz="0" w:space="0" w:color="auto"/>
        <w:bottom w:val="none" w:sz="0" w:space="0" w:color="auto"/>
        <w:right w:val="none" w:sz="0" w:space="0" w:color="auto"/>
      </w:divBdr>
    </w:div>
    <w:div w:id="676470341">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707527998">
      <w:bodyDiv w:val="1"/>
      <w:marLeft w:val="0"/>
      <w:marRight w:val="0"/>
      <w:marTop w:val="0"/>
      <w:marBottom w:val="0"/>
      <w:divBdr>
        <w:top w:val="none" w:sz="0" w:space="0" w:color="auto"/>
        <w:left w:val="none" w:sz="0" w:space="0" w:color="auto"/>
        <w:bottom w:val="none" w:sz="0" w:space="0" w:color="auto"/>
        <w:right w:val="none" w:sz="0" w:space="0" w:color="auto"/>
      </w:divBdr>
    </w:div>
    <w:div w:id="798260076">
      <w:bodyDiv w:val="1"/>
      <w:marLeft w:val="0"/>
      <w:marRight w:val="0"/>
      <w:marTop w:val="0"/>
      <w:marBottom w:val="0"/>
      <w:divBdr>
        <w:top w:val="none" w:sz="0" w:space="0" w:color="auto"/>
        <w:left w:val="none" w:sz="0" w:space="0" w:color="auto"/>
        <w:bottom w:val="none" w:sz="0" w:space="0" w:color="auto"/>
        <w:right w:val="none" w:sz="0" w:space="0" w:color="auto"/>
      </w:divBdr>
    </w:div>
    <w:div w:id="882206002">
      <w:bodyDiv w:val="1"/>
      <w:marLeft w:val="0"/>
      <w:marRight w:val="0"/>
      <w:marTop w:val="0"/>
      <w:marBottom w:val="0"/>
      <w:divBdr>
        <w:top w:val="none" w:sz="0" w:space="0" w:color="auto"/>
        <w:left w:val="none" w:sz="0" w:space="0" w:color="auto"/>
        <w:bottom w:val="none" w:sz="0" w:space="0" w:color="auto"/>
        <w:right w:val="none" w:sz="0" w:space="0" w:color="auto"/>
      </w:divBdr>
    </w:div>
    <w:div w:id="895243505">
      <w:bodyDiv w:val="1"/>
      <w:marLeft w:val="0"/>
      <w:marRight w:val="0"/>
      <w:marTop w:val="0"/>
      <w:marBottom w:val="0"/>
      <w:divBdr>
        <w:top w:val="none" w:sz="0" w:space="0" w:color="auto"/>
        <w:left w:val="none" w:sz="0" w:space="0" w:color="auto"/>
        <w:bottom w:val="none" w:sz="0" w:space="0" w:color="auto"/>
        <w:right w:val="none" w:sz="0" w:space="0" w:color="auto"/>
      </w:divBdr>
    </w:div>
    <w:div w:id="970205511">
      <w:bodyDiv w:val="1"/>
      <w:marLeft w:val="0"/>
      <w:marRight w:val="0"/>
      <w:marTop w:val="0"/>
      <w:marBottom w:val="0"/>
      <w:divBdr>
        <w:top w:val="none" w:sz="0" w:space="0" w:color="auto"/>
        <w:left w:val="none" w:sz="0" w:space="0" w:color="auto"/>
        <w:bottom w:val="none" w:sz="0" w:space="0" w:color="auto"/>
        <w:right w:val="none" w:sz="0" w:space="0" w:color="auto"/>
      </w:divBdr>
    </w:div>
    <w:div w:id="1082683349">
      <w:bodyDiv w:val="1"/>
      <w:marLeft w:val="0"/>
      <w:marRight w:val="0"/>
      <w:marTop w:val="0"/>
      <w:marBottom w:val="0"/>
      <w:divBdr>
        <w:top w:val="none" w:sz="0" w:space="0" w:color="auto"/>
        <w:left w:val="none" w:sz="0" w:space="0" w:color="auto"/>
        <w:bottom w:val="none" w:sz="0" w:space="0" w:color="auto"/>
        <w:right w:val="none" w:sz="0" w:space="0" w:color="auto"/>
      </w:divBdr>
    </w:div>
    <w:div w:id="1195583779">
      <w:bodyDiv w:val="1"/>
      <w:marLeft w:val="0"/>
      <w:marRight w:val="0"/>
      <w:marTop w:val="0"/>
      <w:marBottom w:val="0"/>
      <w:divBdr>
        <w:top w:val="none" w:sz="0" w:space="0" w:color="auto"/>
        <w:left w:val="none" w:sz="0" w:space="0" w:color="auto"/>
        <w:bottom w:val="none" w:sz="0" w:space="0" w:color="auto"/>
        <w:right w:val="none" w:sz="0" w:space="0" w:color="auto"/>
      </w:divBdr>
    </w:div>
    <w:div w:id="1246068689">
      <w:bodyDiv w:val="1"/>
      <w:marLeft w:val="0"/>
      <w:marRight w:val="0"/>
      <w:marTop w:val="0"/>
      <w:marBottom w:val="0"/>
      <w:divBdr>
        <w:top w:val="none" w:sz="0" w:space="0" w:color="auto"/>
        <w:left w:val="none" w:sz="0" w:space="0" w:color="auto"/>
        <w:bottom w:val="none" w:sz="0" w:space="0" w:color="auto"/>
        <w:right w:val="none" w:sz="0" w:space="0" w:color="auto"/>
      </w:divBdr>
    </w:div>
    <w:div w:id="1335843977">
      <w:bodyDiv w:val="1"/>
      <w:marLeft w:val="0"/>
      <w:marRight w:val="0"/>
      <w:marTop w:val="0"/>
      <w:marBottom w:val="0"/>
      <w:divBdr>
        <w:top w:val="none" w:sz="0" w:space="0" w:color="auto"/>
        <w:left w:val="none" w:sz="0" w:space="0" w:color="auto"/>
        <w:bottom w:val="none" w:sz="0" w:space="0" w:color="auto"/>
        <w:right w:val="none" w:sz="0" w:space="0" w:color="auto"/>
      </w:divBdr>
    </w:div>
    <w:div w:id="1340038188">
      <w:bodyDiv w:val="1"/>
      <w:marLeft w:val="0"/>
      <w:marRight w:val="0"/>
      <w:marTop w:val="0"/>
      <w:marBottom w:val="0"/>
      <w:divBdr>
        <w:top w:val="none" w:sz="0" w:space="0" w:color="auto"/>
        <w:left w:val="none" w:sz="0" w:space="0" w:color="auto"/>
        <w:bottom w:val="none" w:sz="0" w:space="0" w:color="auto"/>
        <w:right w:val="none" w:sz="0" w:space="0" w:color="auto"/>
      </w:divBdr>
    </w:div>
    <w:div w:id="1350108732">
      <w:bodyDiv w:val="1"/>
      <w:marLeft w:val="0"/>
      <w:marRight w:val="0"/>
      <w:marTop w:val="0"/>
      <w:marBottom w:val="0"/>
      <w:divBdr>
        <w:top w:val="none" w:sz="0" w:space="0" w:color="auto"/>
        <w:left w:val="none" w:sz="0" w:space="0" w:color="auto"/>
        <w:bottom w:val="none" w:sz="0" w:space="0" w:color="auto"/>
        <w:right w:val="none" w:sz="0" w:space="0" w:color="auto"/>
      </w:divBdr>
    </w:div>
    <w:div w:id="1362390859">
      <w:bodyDiv w:val="1"/>
      <w:marLeft w:val="0"/>
      <w:marRight w:val="0"/>
      <w:marTop w:val="0"/>
      <w:marBottom w:val="0"/>
      <w:divBdr>
        <w:top w:val="none" w:sz="0" w:space="0" w:color="auto"/>
        <w:left w:val="none" w:sz="0" w:space="0" w:color="auto"/>
        <w:bottom w:val="none" w:sz="0" w:space="0" w:color="auto"/>
        <w:right w:val="none" w:sz="0" w:space="0" w:color="auto"/>
      </w:divBdr>
    </w:div>
    <w:div w:id="1496920657">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537427179">
      <w:bodyDiv w:val="1"/>
      <w:marLeft w:val="0"/>
      <w:marRight w:val="0"/>
      <w:marTop w:val="0"/>
      <w:marBottom w:val="0"/>
      <w:divBdr>
        <w:top w:val="none" w:sz="0" w:space="0" w:color="auto"/>
        <w:left w:val="none" w:sz="0" w:space="0" w:color="auto"/>
        <w:bottom w:val="none" w:sz="0" w:space="0" w:color="auto"/>
        <w:right w:val="none" w:sz="0" w:space="0" w:color="auto"/>
      </w:divBdr>
    </w:div>
    <w:div w:id="1597833245">
      <w:bodyDiv w:val="1"/>
      <w:marLeft w:val="0"/>
      <w:marRight w:val="0"/>
      <w:marTop w:val="0"/>
      <w:marBottom w:val="0"/>
      <w:divBdr>
        <w:top w:val="none" w:sz="0" w:space="0" w:color="auto"/>
        <w:left w:val="none" w:sz="0" w:space="0" w:color="auto"/>
        <w:bottom w:val="none" w:sz="0" w:space="0" w:color="auto"/>
        <w:right w:val="none" w:sz="0" w:space="0" w:color="auto"/>
      </w:divBdr>
    </w:div>
    <w:div w:id="1645312368">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 w:id="1674992063">
      <w:bodyDiv w:val="1"/>
      <w:marLeft w:val="0"/>
      <w:marRight w:val="0"/>
      <w:marTop w:val="0"/>
      <w:marBottom w:val="0"/>
      <w:divBdr>
        <w:top w:val="none" w:sz="0" w:space="0" w:color="auto"/>
        <w:left w:val="none" w:sz="0" w:space="0" w:color="auto"/>
        <w:bottom w:val="none" w:sz="0" w:space="0" w:color="auto"/>
        <w:right w:val="none" w:sz="0" w:space="0" w:color="auto"/>
      </w:divBdr>
    </w:div>
    <w:div w:id="1758474211">
      <w:bodyDiv w:val="1"/>
      <w:marLeft w:val="0"/>
      <w:marRight w:val="0"/>
      <w:marTop w:val="0"/>
      <w:marBottom w:val="0"/>
      <w:divBdr>
        <w:top w:val="none" w:sz="0" w:space="0" w:color="auto"/>
        <w:left w:val="none" w:sz="0" w:space="0" w:color="auto"/>
        <w:bottom w:val="none" w:sz="0" w:space="0" w:color="auto"/>
        <w:right w:val="none" w:sz="0" w:space="0" w:color="auto"/>
      </w:divBdr>
    </w:div>
    <w:div w:id="1764719384">
      <w:bodyDiv w:val="1"/>
      <w:marLeft w:val="0"/>
      <w:marRight w:val="0"/>
      <w:marTop w:val="0"/>
      <w:marBottom w:val="0"/>
      <w:divBdr>
        <w:top w:val="none" w:sz="0" w:space="0" w:color="auto"/>
        <w:left w:val="none" w:sz="0" w:space="0" w:color="auto"/>
        <w:bottom w:val="none" w:sz="0" w:space="0" w:color="auto"/>
        <w:right w:val="none" w:sz="0" w:space="0" w:color="auto"/>
      </w:divBdr>
    </w:div>
    <w:div w:id="1767073566">
      <w:bodyDiv w:val="1"/>
      <w:marLeft w:val="0"/>
      <w:marRight w:val="0"/>
      <w:marTop w:val="0"/>
      <w:marBottom w:val="0"/>
      <w:divBdr>
        <w:top w:val="none" w:sz="0" w:space="0" w:color="auto"/>
        <w:left w:val="none" w:sz="0" w:space="0" w:color="auto"/>
        <w:bottom w:val="none" w:sz="0" w:space="0" w:color="auto"/>
        <w:right w:val="none" w:sz="0" w:space="0" w:color="auto"/>
      </w:divBdr>
    </w:div>
    <w:div w:id="1778066046">
      <w:bodyDiv w:val="1"/>
      <w:marLeft w:val="0"/>
      <w:marRight w:val="0"/>
      <w:marTop w:val="0"/>
      <w:marBottom w:val="0"/>
      <w:divBdr>
        <w:top w:val="none" w:sz="0" w:space="0" w:color="auto"/>
        <w:left w:val="none" w:sz="0" w:space="0" w:color="auto"/>
        <w:bottom w:val="none" w:sz="0" w:space="0" w:color="auto"/>
        <w:right w:val="none" w:sz="0" w:space="0" w:color="auto"/>
      </w:divBdr>
    </w:div>
    <w:div w:id="1780835385">
      <w:bodyDiv w:val="1"/>
      <w:marLeft w:val="0"/>
      <w:marRight w:val="0"/>
      <w:marTop w:val="0"/>
      <w:marBottom w:val="0"/>
      <w:divBdr>
        <w:top w:val="none" w:sz="0" w:space="0" w:color="auto"/>
        <w:left w:val="none" w:sz="0" w:space="0" w:color="auto"/>
        <w:bottom w:val="none" w:sz="0" w:space="0" w:color="auto"/>
        <w:right w:val="none" w:sz="0" w:space="0" w:color="auto"/>
      </w:divBdr>
    </w:div>
    <w:div w:id="1843353146">
      <w:bodyDiv w:val="1"/>
      <w:marLeft w:val="0"/>
      <w:marRight w:val="0"/>
      <w:marTop w:val="0"/>
      <w:marBottom w:val="0"/>
      <w:divBdr>
        <w:top w:val="none" w:sz="0" w:space="0" w:color="auto"/>
        <w:left w:val="none" w:sz="0" w:space="0" w:color="auto"/>
        <w:bottom w:val="none" w:sz="0" w:space="0" w:color="auto"/>
        <w:right w:val="none" w:sz="0" w:space="0" w:color="auto"/>
      </w:divBdr>
    </w:div>
    <w:div w:id="1901094667">
      <w:bodyDiv w:val="1"/>
      <w:marLeft w:val="0"/>
      <w:marRight w:val="0"/>
      <w:marTop w:val="0"/>
      <w:marBottom w:val="0"/>
      <w:divBdr>
        <w:top w:val="none" w:sz="0" w:space="0" w:color="auto"/>
        <w:left w:val="none" w:sz="0" w:space="0" w:color="auto"/>
        <w:bottom w:val="none" w:sz="0" w:space="0" w:color="auto"/>
        <w:right w:val="none" w:sz="0" w:space="0" w:color="auto"/>
      </w:divBdr>
    </w:div>
    <w:div w:id="1944605338">
      <w:bodyDiv w:val="1"/>
      <w:marLeft w:val="0"/>
      <w:marRight w:val="0"/>
      <w:marTop w:val="0"/>
      <w:marBottom w:val="0"/>
      <w:divBdr>
        <w:top w:val="none" w:sz="0" w:space="0" w:color="auto"/>
        <w:left w:val="none" w:sz="0" w:space="0" w:color="auto"/>
        <w:bottom w:val="none" w:sz="0" w:space="0" w:color="auto"/>
        <w:right w:val="none" w:sz="0" w:space="0" w:color="auto"/>
      </w:divBdr>
    </w:div>
    <w:div w:id="1969507312">
      <w:bodyDiv w:val="1"/>
      <w:marLeft w:val="0"/>
      <w:marRight w:val="0"/>
      <w:marTop w:val="0"/>
      <w:marBottom w:val="0"/>
      <w:divBdr>
        <w:top w:val="none" w:sz="0" w:space="0" w:color="auto"/>
        <w:left w:val="none" w:sz="0" w:space="0" w:color="auto"/>
        <w:bottom w:val="none" w:sz="0" w:space="0" w:color="auto"/>
        <w:right w:val="none" w:sz="0" w:space="0" w:color="auto"/>
      </w:divBdr>
    </w:div>
    <w:div w:id="2007512847">
      <w:bodyDiv w:val="1"/>
      <w:marLeft w:val="0"/>
      <w:marRight w:val="0"/>
      <w:marTop w:val="0"/>
      <w:marBottom w:val="0"/>
      <w:divBdr>
        <w:top w:val="none" w:sz="0" w:space="0" w:color="auto"/>
        <w:left w:val="none" w:sz="0" w:space="0" w:color="auto"/>
        <w:bottom w:val="none" w:sz="0" w:space="0" w:color="auto"/>
        <w:right w:val="none" w:sz="0" w:space="0" w:color="auto"/>
      </w:divBdr>
    </w:div>
    <w:div w:id="212908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0D8E76B9EB95B4F8D5E2D0ADC5B8F07" ma:contentTypeVersion="14" ma:contentTypeDescription="Ein neues Dokument erstellen." ma:contentTypeScope="" ma:versionID="96e064d45264de69235f13f41827e621">
  <xsd:schema xmlns:xsd="http://www.w3.org/2001/XMLSchema" xmlns:xs="http://www.w3.org/2001/XMLSchema" xmlns:p="http://schemas.microsoft.com/office/2006/metadata/properties" xmlns:ns2="e4546759-3e5e-4feb-b7a8-0b407d5cbead" xmlns:ns3="b50ae937-2f78-4241-9502-13a86dbf9a8c" targetNamespace="http://schemas.microsoft.com/office/2006/metadata/properties" ma:root="true" ma:fieldsID="ce136cc706fcb226e8a8d4b37dd7a8cf" ns2:_="" ns3:_="">
    <xsd:import namespace="e4546759-3e5e-4feb-b7a8-0b407d5cbead"/>
    <xsd:import namespace="b50ae937-2f78-4241-9502-13a86dbf9a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46759-3e5e-4feb-b7a8-0b407d5cbe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0a4a64a0-82bc-48a6-9867-8208b236fb3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0ae937-2f78-4241-9502-13a86dbf9a8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20faafe-e7e4-4297-998e-c57e2573ad95}" ma:internalName="TaxCatchAll" ma:showField="CatchAllData" ma:web="b50ae937-2f78-4241-9502-13a86dbf9a8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A71FB-4801-4AAE-B4C4-FBC7FB74EF59}">
  <ds:schemaRefs>
    <ds:schemaRef ds:uri="http://schemas.microsoft.com/sharepoint/v3/contenttype/forms"/>
  </ds:schemaRefs>
</ds:datastoreItem>
</file>

<file path=customXml/itemProps2.xml><?xml version="1.0" encoding="utf-8"?>
<ds:datastoreItem xmlns:ds="http://schemas.openxmlformats.org/officeDocument/2006/customXml" ds:itemID="{07E049B7-99A7-4D74-9776-9498B661AD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546759-3e5e-4feb-b7a8-0b407d5cbead"/>
    <ds:schemaRef ds:uri="b50ae937-2f78-4241-9502-13a86dbf9a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2DD8BF-548D-4E28-8B8F-8D71F25A3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378</Words>
  <Characters>2388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2761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creator>Dominik Muhle</dc:creator>
  <cp:lastModifiedBy>Jabe</cp:lastModifiedBy>
  <cp:revision>2</cp:revision>
  <cp:lastPrinted>2013-12-09T06:30:00Z</cp:lastPrinted>
  <dcterms:created xsi:type="dcterms:W3CDTF">2026-09-09T06:58:00Z</dcterms:created>
  <dcterms:modified xsi:type="dcterms:W3CDTF">2026-09-09T06:58:00Z</dcterms:modified>
</cp:coreProperties>
</file>