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EB304" w14:textId="05EB1391" w:rsidR="00264951" w:rsidRDefault="00CB276A">
      <w:r>
        <w:rPr>
          <w:noProof/>
        </w:rPr>
        <w:drawing>
          <wp:anchor distT="0" distB="0" distL="114300" distR="114300" simplePos="0" relativeHeight="251658240" behindDoc="0" locked="0" layoutInCell="1" allowOverlap="1" wp14:anchorId="32816572" wp14:editId="61DBCD5F">
            <wp:simplePos x="0" y="0"/>
            <wp:positionH relativeFrom="margin">
              <wp:posOffset>4862830</wp:posOffset>
            </wp:positionH>
            <wp:positionV relativeFrom="margin">
              <wp:posOffset>-880745</wp:posOffset>
            </wp:positionV>
            <wp:extent cx="1767205" cy="1181100"/>
            <wp:effectExtent l="0" t="0" r="4445" b="0"/>
            <wp:wrapSquare wrapText="bothSides"/>
            <wp:docPr id="307085839" name="Grafik 1" descr="Ein Bild, das Kreis, Farbigkeit, Grafiken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85839" name="Grafik 1" descr="Ein Bild, das Kreis, Farbigkeit, Grafiken, Screensho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76720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26B2D" w14:textId="77777777" w:rsidR="00CB276A" w:rsidRDefault="00CB276A"/>
    <w:p w14:paraId="23C728B8" w14:textId="5CCA05F5" w:rsidR="00A020FC" w:rsidRPr="003D3BF1" w:rsidRDefault="008E7BE0">
      <w:pPr>
        <w:rPr>
          <w:b/>
          <w:bCs/>
          <w:sz w:val="28"/>
          <w:szCs w:val="28"/>
        </w:rPr>
      </w:pPr>
      <w:r w:rsidRPr="003D3BF1">
        <w:rPr>
          <w:b/>
          <w:bCs/>
          <w:sz w:val="28"/>
          <w:szCs w:val="28"/>
        </w:rPr>
        <w:t>Ausgabe 11/2026</w:t>
      </w:r>
    </w:p>
    <w:p w14:paraId="4CAB3A7B" w14:textId="520F4B3C" w:rsidR="00BC427F" w:rsidRDefault="00E12736" w:rsidP="00BC427F">
      <w:r>
        <w:rPr>
          <w:b/>
          <w:bCs/>
          <w:sz w:val="32"/>
          <w:szCs w:val="32"/>
        </w:rPr>
        <w:t xml:space="preserve">Vorlage: </w:t>
      </w:r>
      <w:r w:rsidRPr="00E12736">
        <w:rPr>
          <w:b/>
          <w:bCs/>
          <w:sz w:val="32"/>
          <w:szCs w:val="32"/>
        </w:rPr>
        <w:t>Teamvereinbarung</w:t>
      </w:r>
      <w:r>
        <w:rPr>
          <w:b/>
          <w:bCs/>
          <w:sz w:val="32"/>
          <w:szCs w:val="32"/>
        </w:rPr>
        <w:t xml:space="preserve"> -</w:t>
      </w:r>
      <w:r w:rsidRPr="00E12736">
        <w:rPr>
          <w:b/>
          <w:bCs/>
          <w:sz w:val="32"/>
          <w:szCs w:val="32"/>
        </w:rPr>
        <w:t xml:space="preserve"> 5 Regeln für Krankmeldungen und Einspringen</w:t>
      </w:r>
    </w:p>
    <w:p w14:paraId="386B7415" w14:textId="77777777" w:rsidR="0060168E" w:rsidRPr="0060168E" w:rsidRDefault="0060168E" w:rsidP="00601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60168E">
        <w:rPr>
          <w:b/>
          <w:bCs/>
        </w:rPr>
        <w:t>1. Krankmeldungen laufen über die Leitung:</w:t>
      </w:r>
    </w:p>
    <w:p w14:paraId="0D511F93" w14:textId="77777777" w:rsidR="0060168E" w:rsidRPr="0060168E" w:rsidRDefault="0060168E" w:rsidP="00601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0168E">
        <w:t>KollegInnen informieren die festgelegte Ansprechstelle. Private Notfallketten im Team werden vermieden.</w:t>
      </w:r>
    </w:p>
    <w:p w14:paraId="7C350AFD" w14:textId="77777777" w:rsidR="0060168E" w:rsidRPr="0060168E" w:rsidRDefault="0060168E" w:rsidP="00601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60168E">
        <w:rPr>
          <w:b/>
          <w:bCs/>
        </w:rPr>
        <w:t>2. Freizeit bleibt Erholungszeit</w:t>
      </w:r>
    </w:p>
    <w:p w14:paraId="19F37BC8" w14:textId="77777777" w:rsidR="0060168E" w:rsidRPr="0060168E" w:rsidRDefault="0060168E" w:rsidP="00601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0168E">
        <w:t>KollegInnen müssen in freier Zeit nicht erreichbar sein und sich nicht rechtfertigen, wenn sie nicht einspringen.</w:t>
      </w:r>
    </w:p>
    <w:p w14:paraId="2CE0627A" w14:textId="77777777" w:rsidR="0060168E" w:rsidRPr="0060168E" w:rsidRDefault="0060168E" w:rsidP="00601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60168E">
        <w:rPr>
          <w:b/>
          <w:bCs/>
        </w:rPr>
        <w:t>3. Einspringen wird nachvollziehbar verteilt</w:t>
      </w:r>
    </w:p>
    <w:p w14:paraId="372EAC5A" w14:textId="77777777" w:rsidR="0060168E" w:rsidRPr="0060168E" w:rsidRDefault="0060168E" w:rsidP="00601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0168E">
        <w:t>Die Kita-Leitung behält im Blick, wer bereits unterstützt hat und wer Ausgleich braucht.</w:t>
      </w:r>
    </w:p>
    <w:p w14:paraId="1496BDDB" w14:textId="77777777" w:rsidR="0060168E" w:rsidRPr="0060168E" w:rsidRDefault="0060168E" w:rsidP="00601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60168E">
        <w:rPr>
          <w:b/>
          <w:bCs/>
        </w:rPr>
        <w:t>4. Dienstplanänderungen entscheidet die Leitung</w:t>
      </w:r>
    </w:p>
    <w:p w14:paraId="75FE4722" w14:textId="77777777" w:rsidR="0060168E" w:rsidRPr="0060168E" w:rsidRDefault="0060168E" w:rsidP="00601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0168E">
        <w:t>Spontane Absprachen im Team werden erst verbindlich, wenn die Kita-Leitung sie bestätigt.</w:t>
      </w:r>
    </w:p>
    <w:p w14:paraId="36FBD59E" w14:textId="77777777" w:rsidR="0060168E" w:rsidRPr="0060168E" w:rsidRDefault="0060168E" w:rsidP="00601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60168E">
        <w:rPr>
          <w:b/>
          <w:bCs/>
        </w:rPr>
        <w:t>5. Rückkehr wird wertschätzend begleitet</w:t>
      </w:r>
    </w:p>
    <w:p w14:paraId="763EE862" w14:textId="77777777" w:rsidR="0060168E" w:rsidRPr="0060168E" w:rsidRDefault="0060168E" w:rsidP="006016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0168E">
        <w:t>Nach Krankheit gibt es eine kurze Klärung: arbeitsfähig, Unterstützungsbedarf, Dienstplan.</w:t>
      </w:r>
    </w:p>
    <w:p w14:paraId="7C879750" w14:textId="77777777" w:rsidR="00BC427F" w:rsidRDefault="00BC427F" w:rsidP="00BC427F"/>
    <w:sectPr w:rsidR="00BC427F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5FF6B" w14:textId="77777777" w:rsidR="00F85FE2" w:rsidRDefault="00F85FE2" w:rsidP="008E2826">
      <w:pPr>
        <w:spacing w:after="0" w:line="240" w:lineRule="auto"/>
      </w:pPr>
      <w:r>
        <w:separator/>
      </w:r>
    </w:p>
  </w:endnote>
  <w:endnote w:type="continuationSeparator" w:id="0">
    <w:p w14:paraId="64C7B46D" w14:textId="77777777" w:rsidR="00F85FE2" w:rsidRDefault="00F85FE2" w:rsidP="008E2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6E019" w14:textId="38016939" w:rsidR="008E2826" w:rsidRDefault="008E2826">
    <w:pPr>
      <w:pStyle w:val="Fuzeile"/>
    </w:pPr>
    <w:r>
      <w:t>© Mein starkes Kita Team – Verlag PRO Kita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929F1" w14:textId="77777777" w:rsidR="00F85FE2" w:rsidRDefault="00F85FE2" w:rsidP="008E2826">
      <w:pPr>
        <w:spacing w:after="0" w:line="240" w:lineRule="auto"/>
      </w:pPr>
      <w:r>
        <w:separator/>
      </w:r>
    </w:p>
  </w:footnote>
  <w:footnote w:type="continuationSeparator" w:id="0">
    <w:p w14:paraId="02360078" w14:textId="77777777" w:rsidR="00F85FE2" w:rsidRDefault="00F85FE2" w:rsidP="008E28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258B4"/>
    <w:multiLevelType w:val="multilevel"/>
    <w:tmpl w:val="8B8AC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35F98"/>
    <w:multiLevelType w:val="multilevel"/>
    <w:tmpl w:val="1516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D14418"/>
    <w:multiLevelType w:val="multilevel"/>
    <w:tmpl w:val="FBB04C8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614EA8"/>
    <w:multiLevelType w:val="multilevel"/>
    <w:tmpl w:val="98CC7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F40F5C"/>
    <w:multiLevelType w:val="multilevel"/>
    <w:tmpl w:val="FBB04C8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A5130E"/>
    <w:multiLevelType w:val="multilevel"/>
    <w:tmpl w:val="8C88C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A514DE"/>
    <w:multiLevelType w:val="multilevel"/>
    <w:tmpl w:val="E430828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0203CB"/>
    <w:multiLevelType w:val="multilevel"/>
    <w:tmpl w:val="2686409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3545454">
    <w:abstractNumId w:val="0"/>
  </w:num>
  <w:num w:numId="2" w16cid:durableId="711658447">
    <w:abstractNumId w:val="5"/>
  </w:num>
  <w:num w:numId="3" w16cid:durableId="448202529">
    <w:abstractNumId w:val="1"/>
  </w:num>
  <w:num w:numId="4" w16cid:durableId="199587418">
    <w:abstractNumId w:val="3"/>
  </w:num>
  <w:num w:numId="5" w16cid:durableId="1666663391">
    <w:abstractNumId w:val="4"/>
  </w:num>
  <w:num w:numId="6" w16cid:durableId="1359937933">
    <w:abstractNumId w:val="2"/>
  </w:num>
  <w:num w:numId="7" w16cid:durableId="1227716345">
    <w:abstractNumId w:val="6"/>
  </w:num>
  <w:num w:numId="8" w16cid:durableId="9418401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76A"/>
    <w:rsid w:val="00034CC6"/>
    <w:rsid w:val="000D5B2E"/>
    <w:rsid w:val="00143446"/>
    <w:rsid w:val="00264951"/>
    <w:rsid w:val="002E09E2"/>
    <w:rsid w:val="002F729E"/>
    <w:rsid w:val="003D3BF1"/>
    <w:rsid w:val="0054282E"/>
    <w:rsid w:val="00550EF4"/>
    <w:rsid w:val="0055393E"/>
    <w:rsid w:val="0059284D"/>
    <w:rsid w:val="0060168E"/>
    <w:rsid w:val="006D6D4F"/>
    <w:rsid w:val="008E2826"/>
    <w:rsid w:val="008E7BE0"/>
    <w:rsid w:val="00A020FC"/>
    <w:rsid w:val="00BC427F"/>
    <w:rsid w:val="00CB1F10"/>
    <w:rsid w:val="00CB276A"/>
    <w:rsid w:val="00DB0C5E"/>
    <w:rsid w:val="00E12736"/>
    <w:rsid w:val="00EE79DA"/>
    <w:rsid w:val="00F8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4128D"/>
  <w15:chartTrackingRefBased/>
  <w15:docId w15:val="{0B4A8912-7D39-4CBE-9E06-00EC79B8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B2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B2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B27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B2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B27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B2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B2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B2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B2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B2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B2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B2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B276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B276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B276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B276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B276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B276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B2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B2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B2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B2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B2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B276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B276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B276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B2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B276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B276A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E2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E2826"/>
  </w:style>
  <w:style w:type="paragraph" w:styleId="Fuzeile">
    <w:name w:val="footer"/>
    <w:basedOn w:val="Standard"/>
    <w:link w:val="FuzeileZchn"/>
    <w:uiPriority w:val="99"/>
    <w:unhideWhenUsed/>
    <w:rsid w:val="008E2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E2826"/>
  </w:style>
  <w:style w:type="table" w:styleId="Tabellenraster">
    <w:name w:val="Table Grid"/>
    <w:basedOn w:val="NormaleTabelle"/>
    <w:uiPriority w:val="39"/>
    <w:rsid w:val="00BC4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54BF4BC716F44DB99EC8770FBB6DD4" ma:contentTypeVersion="19" ma:contentTypeDescription="Ein neues Dokument erstellen." ma:contentTypeScope="" ma:versionID="dc090d6c27f803313c0d4da4e791e806">
  <xsd:schema xmlns:xsd="http://www.w3.org/2001/XMLSchema" xmlns:xs="http://www.w3.org/2001/XMLSchema" xmlns:p="http://schemas.microsoft.com/office/2006/metadata/properties" xmlns:ns2="30d36fd9-ffc6-4e6a-ac92-5e98ba851f51" xmlns:ns3="ac2b6c86-ed18-491d-8681-c1bc541a391d" targetNamespace="http://schemas.microsoft.com/office/2006/metadata/properties" ma:root="true" ma:fieldsID="348cf7c6221a292ec234c4b36edc913b" ns2:_="" ns3:_="">
    <xsd:import namespace="30d36fd9-ffc6-4e6a-ac92-5e98ba851f51"/>
    <xsd:import namespace="ac2b6c86-ed18-491d-8681-c1bc541a39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36fd9-ffc6-4e6a-ac92-5e98ba851f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b6c86-ed18-491d-8681-c1bc541a39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cb0f10-2cd9-4a3d-a0a9-65cc1da735e3}" ma:internalName="TaxCatchAll" ma:showField="CatchAllData" ma:web="ac2b6c86-ed18-491d-8681-c1bc541a39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d36fd9-ffc6-4e6a-ac92-5e98ba851f51">
      <Terms xmlns="http://schemas.microsoft.com/office/infopath/2007/PartnerControls"/>
    </lcf76f155ced4ddcb4097134ff3c332f>
    <TaxCatchAll xmlns="ac2b6c86-ed18-491d-8681-c1bc541a391d" xsi:nil="true"/>
  </documentManagement>
</p:properties>
</file>

<file path=customXml/itemProps1.xml><?xml version="1.0" encoding="utf-8"?>
<ds:datastoreItem xmlns:ds="http://schemas.openxmlformats.org/officeDocument/2006/customXml" ds:itemID="{C7E02412-4758-48B5-BB5D-2D7EBF6C43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6904CC-2FE0-4FCC-AEE4-87E4ADC38B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36fd9-ffc6-4e6a-ac92-5e98ba851f51"/>
    <ds:schemaRef ds:uri="ac2b6c86-ed18-491d-8681-c1bc541a39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686FFB-887B-43F0-86DF-F3387D16DB81}">
  <ds:schemaRefs>
    <ds:schemaRef ds:uri="http://schemas.microsoft.com/office/2006/metadata/properties"/>
    <ds:schemaRef ds:uri="http://schemas.microsoft.com/office/infopath/2007/PartnerControls"/>
    <ds:schemaRef ds:uri="30d36fd9-ffc6-4e6a-ac92-5e98ba851f51"/>
    <ds:schemaRef ds:uri="ac2b6c86-ed18-491d-8681-c1bc541a39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682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KrS - Kristin Sturm</dc:creator>
  <cp:keywords/>
  <dc:description/>
  <cp:lastModifiedBy>Melanie Steiner</cp:lastModifiedBy>
  <cp:revision>3</cp:revision>
  <dcterms:created xsi:type="dcterms:W3CDTF">2026-10-15T14:12:00Z</dcterms:created>
  <dcterms:modified xsi:type="dcterms:W3CDTF">2026-10-15T14:12:00Z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0x0101003954BF4BC716F44DB99EC8770FBB6DD4</vt:lpwstr>
  </property>
  <property fmtid="{D5CDD505-2E9C-101B-9397-08002B2CF9AE}" pid="3" name="MediaServiceImageTags">
    <vt:lpwstr/>
  </property>
</Properties>
</file>